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ED5212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</w:p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6"/>
        <w:gridCol w:w="3143"/>
        <w:gridCol w:w="3291"/>
      </w:tblGrid>
      <w:tr w:rsidR="00ED5212" w:rsidRPr="00E30BF7" w:rsidTr="00562AB0">
        <w:tc>
          <w:tcPr>
            <w:tcW w:w="3190" w:type="dxa"/>
            <w:hideMark/>
          </w:tcPr>
          <w:p w:rsidR="00ED5212" w:rsidRPr="00E30BF7" w:rsidRDefault="00991233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sz w:val="28"/>
                <w:szCs w:val="28"/>
                <w:lang w:eastAsia="ar-SA"/>
              </w:rPr>
            </w:pPr>
            <w:bookmarkStart w:id="0" w:name="_GoBack" w:colFirst="0" w:colLast="3"/>
            <w:r w:rsidRPr="00E30BF7">
              <w:rPr>
                <w:rFonts w:cs="Calibri"/>
                <w:sz w:val="28"/>
                <w:szCs w:val="28"/>
                <w:lang w:eastAsia="ar-SA"/>
              </w:rPr>
              <w:t>15.07</w:t>
            </w:r>
            <w:r w:rsidR="007A5D2A" w:rsidRPr="00E30BF7">
              <w:rPr>
                <w:rFonts w:cs="Calibri"/>
                <w:sz w:val="28"/>
                <w:szCs w:val="28"/>
                <w:lang w:eastAsia="ar-SA"/>
              </w:rPr>
              <w:t>.2019</w:t>
            </w:r>
          </w:p>
        </w:tc>
        <w:tc>
          <w:tcPr>
            <w:tcW w:w="3190" w:type="dxa"/>
            <w:hideMark/>
          </w:tcPr>
          <w:p w:rsidR="00E83EE1" w:rsidRPr="00E30BF7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sz w:val="28"/>
                <w:szCs w:val="28"/>
                <w:lang w:eastAsia="ar-SA"/>
              </w:rPr>
            </w:pPr>
            <w:r w:rsidRPr="00E30BF7">
              <w:rPr>
                <w:rFonts w:cs="Calibri"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E30BF7">
              <w:rPr>
                <w:rFonts w:cs="Calibri"/>
                <w:sz w:val="28"/>
                <w:szCs w:val="28"/>
                <w:lang w:eastAsia="ar-SA"/>
              </w:rPr>
              <w:t xml:space="preserve">  </w:t>
            </w:r>
          </w:p>
          <w:p w:rsidR="00ED5212" w:rsidRPr="00E30BF7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E30BF7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sz w:val="28"/>
                <w:szCs w:val="28"/>
                <w:lang w:eastAsia="ar-SA"/>
              </w:rPr>
            </w:pPr>
            <w:r w:rsidRPr="00E30BF7">
              <w:rPr>
                <w:rFonts w:cs="Calibri"/>
                <w:sz w:val="28"/>
                <w:szCs w:val="28"/>
                <w:lang w:eastAsia="ar-SA"/>
              </w:rPr>
              <w:t xml:space="preserve">             </w:t>
            </w:r>
            <w:r w:rsidR="004B2E99" w:rsidRPr="00E30BF7">
              <w:rPr>
                <w:rFonts w:cs="Calibri"/>
                <w:sz w:val="28"/>
                <w:szCs w:val="28"/>
                <w:lang w:eastAsia="ar-SA"/>
              </w:rPr>
              <w:t xml:space="preserve">  </w:t>
            </w:r>
            <w:r w:rsidRPr="00E30BF7">
              <w:rPr>
                <w:rFonts w:cs="Calibri"/>
                <w:sz w:val="28"/>
                <w:szCs w:val="28"/>
                <w:lang w:eastAsia="ar-SA"/>
              </w:rPr>
              <w:t xml:space="preserve">№ </w:t>
            </w:r>
            <w:r w:rsidR="00991233" w:rsidRPr="00E30BF7">
              <w:rPr>
                <w:rFonts w:cs="Calibri"/>
                <w:sz w:val="28"/>
                <w:szCs w:val="28"/>
                <w:lang w:eastAsia="ar-SA"/>
              </w:rPr>
              <w:t>20/02</w:t>
            </w:r>
            <w:r w:rsidR="0057497A" w:rsidRPr="00E30BF7">
              <w:rPr>
                <w:rFonts w:cs="Calibri"/>
                <w:sz w:val="28"/>
                <w:szCs w:val="28"/>
                <w:lang w:eastAsia="ar-SA"/>
              </w:rPr>
              <w:t>-</w:t>
            </w:r>
            <w:r w:rsidR="00DA7D9E" w:rsidRPr="00E30BF7">
              <w:rPr>
                <w:rFonts w:cs="Calibri"/>
                <w:sz w:val="28"/>
                <w:szCs w:val="28"/>
                <w:lang w:eastAsia="ar-SA"/>
              </w:rPr>
              <w:t>4</w:t>
            </w:r>
          </w:p>
          <w:p w:rsidR="00455B3B" w:rsidRPr="00E30BF7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5085"/>
      </w:tblGrid>
      <w:tr w:rsidR="003B0891" w:rsidTr="00612243">
        <w:trPr>
          <w:trHeight w:val="1602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3B0891" w:rsidRDefault="003B0891" w:rsidP="00991233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A5D2A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</w:t>
            </w:r>
            <w:r>
              <w:rPr>
                <w:b/>
                <w:bCs/>
                <w:sz w:val="28"/>
                <w:szCs w:val="28"/>
              </w:rPr>
              <w:t xml:space="preserve">голоса </w:t>
            </w:r>
            <w:r w:rsidR="00411442">
              <w:rPr>
                <w:b/>
                <w:bCs/>
                <w:sz w:val="28"/>
                <w:szCs w:val="28"/>
              </w:rPr>
              <w:t xml:space="preserve">избирательного участка № </w:t>
            </w:r>
            <w:r w:rsidR="00991233">
              <w:rPr>
                <w:b/>
                <w:bCs/>
                <w:sz w:val="28"/>
                <w:szCs w:val="28"/>
              </w:rPr>
              <w:t>0630 Галкиной Н.М</w:t>
            </w:r>
            <w:r w:rsidR="00411442">
              <w:rPr>
                <w:b/>
                <w:bCs/>
                <w:sz w:val="28"/>
                <w:szCs w:val="28"/>
              </w:rPr>
              <w:t>.</w:t>
            </w:r>
          </w:p>
        </w:tc>
      </w:tr>
    </w:tbl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4F36FB" w:rsidRDefault="001B671A" w:rsidP="001B671A">
      <w:pPr>
        <w:rPr>
          <w:sz w:val="28"/>
          <w:szCs w:val="28"/>
        </w:rPr>
      </w:pPr>
    </w:p>
    <w:p w:rsidR="003B0891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991233" w:rsidRDefault="00991233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B671A" w:rsidRDefault="00991233" w:rsidP="00B40D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1B671A" w:rsidRPr="00DA7D9E">
        <w:rPr>
          <w:bCs/>
          <w:sz w:val="28"/>
          <w:szCs w:val="28"/>
        </w:rPr>
        <w:t>Рассмотрев</w:t>
      </w:r>
      <w:r w:rsidR="007A5D2A">
        <w:rPr>
          <w:bCs/>
          <w:sz w:val="28"/>
          <w:szCs w:val="28"/>
        </w:rPr>
        <w:t xml:space="preserve"> письменное </w:t>
      </w:r>
      <w:r w:rsidR="001B671A" w:rsidRPr="00DA7D9E">
        <w:rPr>
          <w:bCs/>
          <w:sz w:val="28"/>
          <w:szCs w:val="28"/>
        </w:rPr>
        <w:t xml:space="preserve">заявление </w:t>
      </w:r>
      <w:r w:rsidR="00E127D5">
        <w:rPr>
          <w:bCs/>
          <w:sz w:val="28"/>
          <w:szCs w:val="28"/>
        </w:rPr>
        <w:t xml:space="preserve">члена </w:t>
      </w:r>
      <w:r w:rsidR="00BF0FB0">
        <w:rPr>
          <w:bCs/>
          <w:sz w:val="28"/>
          <w:szCs w:val="28"/>
        </w:rPr>
        <w:t>участковой избирательной комиссии № 0630</w:t>
      </w:r>
      <w:r w:rsidR="00BF0FB0" w:rsidRPr="00BF0FB0">
        <w:rPr>
          <w:bCs/>
          <w:sz w:val="28"/>
          <w:szCs w:val="28"/>
        </w:rPr>
        <w:t xml:space="preserve"> </w:t>
      </w:r>
      <w:r w:rsidR="00BF0FB0">
        <w:rPr>
          <w:bCs/>
          <w:sz w:val="28"/>
          <w:szCs w:val="28"/>
        </w:rPr>
        <w:t xml:space="preserve">с правом решающего голоса </w:t>
      </w:r>
      <w:r w:rsidRPr="00991233">
        <w:rPr>
          <w:b/>
          <w:bCs/>
          <w:sz w:val="28"/>
          <w:szCs w:val="28"/>
        </w:rPr>
        <w:t>Галкиной Натальи Михайловны</w:t>
      </w:r>
      <w:r w:rsidR="007A5D2A">
        <w:rPr>
          <w:bCs/>
          <w:sz w:val="28"/>
          <w:szCs w:val="28"/>
        </w:rPr>
        <w:t xml:space="preserve"> </w:t>
      </w:r>
      <w:r w:rsidR="00CB7131" w:rsidRPr="00DA7D9E">
        <w:rPr>
          <w:bCs/>
          <w:sz w:val="28"/>
          <w:szCs w:val="28"/>
        </w:rPr>
        <w:t xml:space="preserve">о </w:t>
      </w:r>
      <w:r w:rsidR="00E127D5">
        <w:rPr>
          <w:bCs/>
          <w:sz w:val="28"/>
          <w:szCs w:val="28"/>
        </w:rPr>
        <w:t xml:space="preserve">прекращении полномочий </w:t>
      </w:r>
      <w:r w:rsidR="001B671A" w:rsidRPr="00730961">
        <w:rPr>
          <w:bCs/>
          <w:sz w:val="28"/>
          <w:szCs w:val="28"/>
        </w:rPr>
        <w:t>члена</w:t>
      </w:r>
      <w:r w:rsidR="008475AB" w:rsidRPr="00730961">
        <w:rPr>
          <w:bCs/>
          <w:sz w:val="28"/>
          <w:szCs w:val="28"/>
        </w:rPr>
        <w:t xml:space="preserve"> </w:t>
      </w:r>
      <w:r w:rsidR="007A5D2A">
        <w:rPr>
          <w:bCs/>
          <w:sz w:val="28"/>
          <w:szCs w:val="28"/>
        </w:rPr>
        <w:t>участковой избирательной комиссии</w:t>
      </w:r>
      <w:r w:rsidR="00E127D5">
        <w:rPr>
          <w:bCs/>
          <w:sz w:val="28"/>
          <w:szCs w:val="28"/>
        </w:rPr>
        <w:t>,</w:t>
      </w:r>
      <w:r w:rsidR="007A5D2A">
        <w:rPr>
          <w:bCs/>
          <w:sz w:val="28"/>
          <w:szCs w:val="28"/>
        </w:rPr>
        <w:t xml:space="preserve"> </w:t>
      </w:r>
      <w:r w:rsidR="00B40D6F" w:rsidRPr="00B40D6F">
        <w:rPr>
          <w:bCs/>
          <w:sz w:val="28"/>
          <w:szCs w:val="28"/>
        </w:rPr>
        <w:t xml:space="preserve">руководствуясь </w:t>
      </w:r>
      <w:r w:rsidR="003B0891">
        <w:rPr>
          <w:bCs/>
          <w:sz w:val="28"/>
          <w:szCs w:val="28"/>
        </w:rPr>
        <w:t xml:space="preserve">подпунктом «а» </w:t>
      </w:r>
      <w:r w:rsidR="00B40D6F" w:rsidRPr="00CC0502">
        <w:rPr>
          <w:bCs/>
          <w:sz w:val="28"/>
          <w:szCs w:val="28"/>
        </w:rPr>
        <w:t xml:space="preserve"> пункта 6</w:t>
      </w:r>
      <w:r w:rsidR="00B40D6F" w:rsidRPr="00B40D6F">
        <w:rPr>
          <w:bCs/>
          <w:sz w:val="28"/>
          <w:szCs w:val="28"/>
        </w:rPr>
        <w:t xml:space="preserve">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</w:t>
      </w:r>
      <w:proofErr w:type="gramEnd"/>
      <w:r w:rsidR="00B40D6F" w:rsidRPr="00B40D6F">
        <w:rPr>
          <w:bCs/>
          <w:sz w:val="28"/>
          <w:szCs w:val="28"/>
        </w:rPr>
        <w:t xml:space="preserve"> №4-ПК «О территориальных избирательных комиссиях Пермского края»,   </w:t>
      </w:r>
    </w:p>
    <w:p w:rsidR="00E127D5" w:rsidRPr="00730961" w:rsidRDefault="00E127D5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7A5D2A" w:rsidRDefault="001B671A" w:rsidP="00612243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237817">
        <w:rPr>
          <w:bCs/>
          <w:sz w:val="28"/>
          <w:szCs w:val="28"/>
        </w:rPr>
        <w:t xml:space="preserve"> </w:t>
      </w:r>
      <w:r w:rsidR="002637BD">
        <w:rPr>
          <w:sz w:val="28"/>
          <w:szCs w:val="28"/>
        </w:rPr>
        <w:t>к</w:t>
      </w:r>
      <w:r w:rsidR="007A5D2A" w:rsidRPr="007A5D2A">
        <w:rPr>
          <w:sz w:val="28"/>
          <w:szCs w:val="28"/>
        </w:rPr>
        <w:t xml:space="preserve">омиссия  </w:t>
      </w:r>
      <w:proofErr w:type="gramStart"/>
      <w:r w:rsidR="007A5D2A" w:rsidRPr="007A5D2A">
        <w:rPr>
          <w:sz w:val="28"/>
          <w:szCs w:val="28"/>
        </w:rPr>
        <w:t>р</w:t>
      </w:r>
      <w:proofErr w:type="gramEnd"/>
      <w:r w:rsidR="007A5D2A" w:rsidRPr="007A5D2A">
        <w:rPr>
          <w:sz w:val="28"/>
          <w:szCs w:val="28"/>
        </w:rPr>
        <w:t xml:space="preserve"> е ш а е т:</w:t>
      </w:r>
    </w:p>
    <w:p w:rsidR="00612243" w:rsidRPr="00612243" w:rsidRDefault="00612243" w:rsidP="00612243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</w:p>
    <w:p w:rsidR="00CC0502" w:rsidRPr="00BF0FB0" w:rsidRDefault="007A5D2A" w:rsidP="00BF0FB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Прекратить д</w:t>
      </w:r>
      <w:r w:rsidR="001B671A" w:rsidRPr="00730961">
        <w:rPr>
          <w:rFonts w:cs="Calibri"/>
          <w:sz w:val="28"/>
          <w:szCs w:val="28"/>
        </w:rPr>
        <w:t>осрочно полномочия члена</w:t>
      </w:r>
      <w:r w:rsidR="00C3741E">
        <w:rPr>
          <w:rFonts w:cs="Calibri"/>
          <w:sz w:val="28"/>
          <w:szCs w:val="28"/>
        </w:rPr>
        <w:t xml:space="preserve"> </w:t>
      </w:r>
      <w:r w:rsidR="00BF0FB0" w:rsidRPr="00730961">
        <w:rPr>
          <w:rFonts w:cs="Calibri"/>
          <w:sz w:val="28"/>
          <w:szCs w:val="28"/>
        </w:rPr>
        <w:t xml:space="preserve">участковой </w:t>
      </w:r>
      <w:r w:rsidR="00BF0FB0">
        <w:rPr>
          <w:rFonts w:cs="Calibri"/>
          <w:sz w:val="28"/>
          <w:szCs w:val="28"/>
        </w:rPr>
        <w:t xml:space="preserve">избирательной комиссии </w:t>
      </w:r>
      <w:r w:rsidR="00BF0FB0" w:rsidRPr="00730961">
        <w:rPr>
          <w:rFonts w:cs="Calibri"/>
          <w:sz w:val="28"/>
          <w:szCs w:val="28"/>
        </w:rPr>
        <w:t>№</w:t>
      </w:r>
      <w:r w:rsidR="00BF0FB0">
        <w:rPr>
          <w:rFonts w:cs="Calibri"/>
          <w:sz w:val="28"/>
          <w:szCs w:val="28"/>
        </w:rPr>
        <w:t xml:space="preserve"> </w:t>
      </w:r>
      <w:r w:rsidR="00BF0FB0">
        <w:rPr>
          <w:rFonts w:cs="Calibri"/>
          <w:bCs/>
          <w:sz w:val="28"/>
          <w:szCs w:val="28"/>
        </w:rPr>
        <w:t xml:space="preserve">0630 </w:t>
      </w:r>
      <w:r w:rsidR="00B40D6F" w:rsidRPr="00BF0FB0">
        <w:rPr>
          <w:rFonts w:cs="Calibri"/>
          <w:sz w:val="28"/>
          <w:szCs w:val="28"/>
        </w:rPr>
        <w:t xml:space="preserve">с правом решающего голоса </w:t>
      </w:r>
      <w:r w:rsidR="001B671A" w:rsidRPr="00BF0FB0">
        <w:rPr>
          <w:rFonts w:cs="Calibri"/>
          <w:sz w:val="28"/>
          <w:szCs w:val="28"/>
        </w:rPr>
        <w:t xml:space="preserve"> </w:t>
      </w:r>
      <w:r w:rsidR="00991233" w:rsidRPr="00BF0FB0">
        <w:rPr>
          <w:b/>
          <w:bCs/>
          <w:sz w:val="28"/>
          <w:szCs w:val="28"/>
        </w:rPr>
        <w:t>Галкиной Натальи Михайловны</w:t>
      </w:r>
      <w:r w:rsidR="002637BD" w:rsidRPr="00BF0FB0">
        <w:rPr>
          <w:rFonts w:cs="Calibri"/>
          <w:sz w:val="28"/>
          <w:szCs w:val="28"/>
        </w:rPr>
        <w:t>, 197</w:t>
      </w:r>
      <w:r w:rsidR="00991233" w:rsidRPr="00BF0FB0">
        <w:rPr>
          <w:rFonts w:cs="Calibri"/>
          <w:sz w:val="28"/>
          <w:szCs w:val="28"/>
        </w:rPr>
        <w:t>3</w:t>
      </w:r>
      <w:r w:rsidR="00C3741E" w:rsidRPr="00BF0FB0">
        <w:rPr>
          <w:rFonts w:cs="Calibri"/>
          <w:sz w:val="28"/>
          <w:szCs w:val="28"/>
        </w:rPr>
        <w:t xml:space="preserve"> </w:t>
      </w:r>
      <w:r w:rsidR="00C3741E" w:rsidRPr="00BF0FB0">
        <w:rPr>
          <w:bCs/>
          <w:sz w:val="28"/>
          <w:szCs w:val="28"/>
        </w:rPr>
        <w:t>года рождения, предложенной</w:t>
      </w:r>
      <w:r w:rsidR="00B40D6F" w:rsidRPr="00BF0FB0">
        <w:rPr>
          <w:bCs/>
          <w:sz w:val="28"/>
          <w:szCs w:val="28"/>
        </w:rPr>
        <w:t xml:space="preserve"> в состав комиссии </w:t>
      </w:r>
      <w:r w:rsidR="00612243" w:rsidRPr="00BF0FB0">
        <w:rPr>
          <w:sz w:val="28"/>
          <w:szCs w:val="28"/>
        </w:rPr>
        <w:t>политической партией</w:t>
      </w:r>
      <w:r w:rsidR="00991233" w:rsidRPr="00BF0FB0">
        <w:rPr>
          <w:sz w:val="28"/>
          <w:szCs w:val="28"/>
        </w:rPr>
        <w:t xml:space="preserve"> «Российская объединенная демократическая партия «ЯБЛОКО»</w:t>
      </w:r>
      <w:r w:rsidR="00411442" w:rsidRPr="00BF0FB0">
        <w:rPr>
          <w:sz w:val="28"/>
          <w:szCs w:val="28"/>
        </w:rPr>
        <w:t>.</w:t>
      </w:r>
    </w:p>
    <w:p w:rsidR="004C0EFC" w:rsidRPr="00BF0FB0" w:rsidRDefault="004C0EFC" w:rsidP="00BF0FB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4C0EFC">
        <w:rPr>
          <w:rFonts w:cs="Calibri"/>
          <w:sz w:val="28"/>
          <w:szCs w:val="28"/>
        </w:rPr>
        <w:t xml:space="preserve">Направить копию настоящего решения  в </w:t>
      </w:r>
      <w:r w:rsidR="0024440E" w:rsidRPr="0024440E">
        <w:rPr>
          <w:rFonts w:cs="Calibri"/>
          <w:sz w:val="28"/>
        </w:rPr>
        <w:t>Избир</w:t>
      </w:r>
      <w:r w:rsidR="0024440E">
        <w:rPr>
          <w:rFonts w:cs="Calibri"/>
          <w:sz w:val="28"/>
        </w:rPr>
        <w:t xml:space="preserve">ательную комиссию Пермского края, в </w:t>
      </w:r>
      <w:r w:rsidR="00BF0FB0">
        <w:rPr>
          <w:sz w:val="28"/>
          <w:szCs w:val="28"/>
        </w:rPr>
        <w:t>Пермское региональное отделение</w:t>
      </w:r>
      <w:r w:rsidR="00BF0FB0" w:rsidRPr="0068036C">
        <w:rPr>
          <w:sz w:val="28"/>
          <w:szCs w:val="28"/>
        </w:rPr>
        <w:t xml:space="preserve"> политической партии «Российская объединенная </w:t>
      </w:r>
      <w:r w:rsidR="00BF0FB0">
        <w:rPr>
          <w:sz w:val="28"/>
          <w:szCs w:val="28"/>
        </w:rPr>
        <w:t xml:space="preserve">демократическая партия «ЯБЛОКО» и в </w:t>
      </w:r>
      <w:r w:rsidRPr="00BF0FB0">
        <w:rPr>
          <w:rFonts w:cs="Calibri"/>
          <w:sz w:val="28"/>
          <w:szCs w:val="28"/>
        </w:rPr>
        <w:t>участковую избирательную комиссию № 0630.</w:t>
      </w:r>
    </w:p>
    <w:p w:rsidR="00612243" w:rsidRPr="00612243" w:rsidRDefault="00991233" w:rsidP="00612243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Pr="00991233">
        <w:rPr>
          <w:sz w:val="28"/>
          <w:szCs w:val="28"/>
        </w:rPr>
        <w:t>азместить  решение</w:t>
      </w:r>
      <w:proofErr w:type="gramEnd"/>
      <w:r w:rsidRPr="00991233">
        <w:rPr>
          <w:sz w:val="28"/>
          <w:szCs w:val="28"/>
        </w:rPr>
        <w:t xml:space="preserve">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1B671A" w:rsidRPr="00612243" w:rsidRDefault="00991233" w:rsidP="00612243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991233">
        <w:rPr>
          <w:sz w:val="28"/>
          <w:szCs w:val="28"/>
        </w:rPr>
        <w:t>Контроль за</w:t>
      </w:r>
      <w:proofErr w:type="gramEnd"/>
      <w:r w:rsidRPr="00991233">
        <w:rPr>
          <w:sz w:val="28"/>
          <w:szCs w:val="28"/>
        </w:rPr>
        <w:t xml:space="preserve"> исполнением решения возложить на </w:t>
      </w:r>
      <w:r>
        <w:rPr>
          <w:sz w:val="28"/>
          <w:szCs w:val="28"/>
        </w:rPr>
        <w:t xml:space="preserve">секретаря </w:t>
      </w:r>
      <w:r w:rsidRPr="00991233">
        <w:rPr>
          <w:sz w:val="28"/>
          <w:szCs w:val="28"/>
        </w:rPr>
        <w:t>территориальной избирательной комиссии Вер</w:t>
      </w:r>
      <w:r>
        <w:rPr>
          <w:sz w:val="28"/>
          <w:szCs w:val="28"/>
        </w:rPr>
        <w:t>ещагинского городского округа Ташлыкову Ю.Г</w:t>
      </w:r>
      <w:r w:rsidRPr="00991233">
        <w:rPr>
          <w:sz w:val="28"/>
          <w:szCs w:val="28"/>
        </w:rPr>
        <w:t>.</w:t>
      </w:r>
    </w:p>
    <w:p w:rsidR="00612243" w:rsidRDefault="00612243" w:rsidP="00612243">
      <w:pPr>
        <w:pStyle w:val="a5"/>
        <w:tabs>
          <w:tab w:val="left" w:pos="993"/>
        </w:tabs>
        <w:autoSpaceDE w:val="0"/>
        <w:autoSpaceDN w:val="0"/>
        <w:adjustRightInd w:val="0"/>
        <w:ind w:left="567"/>
        <w:jc w:val="both"/>
        <w:outlineLvl w:val="2"/>
        <w:rPr>
          <w:rFonts w:cs="Calibri"/>
          <w:sz w:val="28"/>
          <w:szCs w:val="28"/>
        </w:rPr>
      </w:pPr>
    </w:p>
    <w:p w:rsidR="00E92BD1" w:rsidRPr="00612243" w:rsidRDefault="00E92BD1" w:rsidP="00612243">
      <w:pPr>
        <w:pStyle w:val="a5"/>
        <w:tabs>
          <w:tab w:val="left" w:pos="993"/>
        </w:tabs>
        <w:autoSpaceDE w:val="0"/>
        <w:autoSpaceDN w:val="0"/>
        <w:adjustRightInd w:val="0"/>
        <w:ind w:left="567"/>
        <w:jc w:val="both"/>
        <w:outlineLvl w:val="2"/>
        <w:rPr>
          <w:rFonts w:cs="Calibri"/>
          <w:sz w:val="28"/>
          <w:szCs w:val="28"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991233">
              <w:rPr>
                <w:b w:val="0"/>
                <w:sz w:val="28"/>
                <w:szCs w:val="28"/>
              </w:rPr>
              <w:t xml:space="preserve">                     </w:t>
            </w:r>
            <w:r>
              <w:rPr>
                <w:b w:val="0"/>
                <w:sz w:val="28"/>
                <w:szCs w:val="28"/>
              </w:rPr>
              <w:t>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991233">
            <w:pPr>
              <w:pStyle w:val="ac"/>
              <w:ind w:right="-108"/>
              <w:jc w:val="both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991233">
            <w:pPr>
              <w:pStyle w:val="ac"/>
              <w:ind w:right="-108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Ю.Г.Ташлыкова</w:t>
            </w:r>
            <w:proofErr w:type="spellEnd"/>
          </w:p>
        </w:tc>
        <w:tc>
          <w:tcPr>
            <w:tcW w:w="4003" w:type="dxa"/>
          </w:tcPr>
          <w:p w:rsidR="001B671A" w:rsidRPr="00002E7C" w:rsidRDefault="001B671A" w:rsidP="00991233">
            <w:pPr>
              <w:pStyle w:val="ac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411442" w:rsidRDefault="00411442" w:rsidP="00991233">
      <w:pPr>
        <w:jc w:val="both"/>
      </w:pPr>
    </w:p>
    <w:sectPr w:rsidR="00411442" w:rsidSect="00612243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35B" w:rsidRDefault="00A3535B" w:rsidP="008A08BC">
      <w:r>
        <w:separator/>
      </w:r>
    </w:p>
  </w:endnote>
  <w:endnote w:type="continuationSeparator" w:id="0">
    <w:p w:rsidR="00A3535B" w:rsidRDefault="00A3535B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35B" w:rsidRDefault="00A3535B" w:rsidP="008A08BC">
      <w:r>
        <w:separator/>
      </w:r>
    </w:p>
  </w:footnote>
  <w:footnote w:type="continuationSeparator" w:id="0">
    <w:p w:rsidR="00A3535B" w:rsidRDefault="00A3535B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A28E96F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1A02A98"/>
    <w:multiLevelType w:val="hybridMultilevel"/>
    <w:tmpl w:val="CCA8E414"/>
    <w:lvl w:ilvl="0" w:tplc="458EB2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265AF"/>
    <w:rsid w:val="000352DE"/>
    <w:rsid w:val="00067265"/>
    <w:rsid w:val="00080CCB"/>
    <w:rsid w:val="00086186"/>
    <w:rsid w:val="00096184"/>
    <w:rsid w:val="001227FF"/>
    <w:rsid w:val="00122BCD"/>
    <w:rsid w:val="001279B5"/>
    <w:rsid w:val="00154991"/>
    <w:rsid w:val="001677BD"/>
    <w:rsid w:val="00171E86"/>
    <w:rsid w:val="001945A5"/>
    <w:rsid w:val="001A7F19"/>
    <w:rsid w:val="001B671A"/>
    <w:rsid w:val="00217048"/>
    <w:rsid w:val="00237817"/>
    <w:rsid w:val="002413E9"/>
    <w:rsid w:val="0024440E"/>
    <w:rsid w:val="002503FD"/>
    <w:rsid w:val="002637BD"/>
    <w:rsid w:val="00272412"/>
    <w:rsid w:val="00284B0E"/>
    <w:rsid w:val="002914D7"/>
    <w:rsid w:val="00291B01"/>
    <w:rsid w:val="002A7533"/>
    <w:rsid w:val="002B1324"/>
    <w:rsid w:val="002C2D96"/>
    <w:rsid w:val="002C520C"/>
    <w:rsid w:val="002D07EA"/>
    <w:rsid w:val="002D6F69"/>
    <w:rsid w:val="002D756B"/>
    <w:rsid w:val="002E2D83"/>
    <w:rsid w:val="002F28F6"/>
    <w:rsid w:val="00355BC6"/>
    <w:rsid w:val="00356D95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11442"/>
    <w:rsid w:val="004122D9"/>
    <w:rsid w:val="0041244D"/>
    <w:rsid w:val="00432A82"/>
    <w:rsid w:val="00454F0B"/>
    <w:rsid w:val="00455B3B"/>
    <w:rsid w:val="00484696"/>
    <w:rsid w:val="004B2E99"/>
    <w:rsid w:val="004B7D27"/>
    <w:rsid w:val="004C0EFC"/>
    <w:rsid w:val="004F60F4"/>
    <w:rsid w:val="005011EB"/>
    <w:rsid w:val="00527B95"/>
    <w:rsid w:val="00561419"/>
    <w:rsid w:val="0057497A"/>
    <w:rsid w:val="00586D69"/>
    <w:rsid w:val="005B30EE"/>
    <w:rsid w:val="005C0301"/>
    <w:rsid w:val="005C301A"/>
    <w:rsid w:val="005C4325"/>
    <w:rsid w:val="00606B05"/>
    <w:rsid w:val="00612243"/>
    <w:rsid w:val="00614D36"/>
    <w:rsid w:val="006169A6"/>
    <w:rsid w:val="006242FC"/>
    <w:rsid w:val="00627B63"/>
    <w:rsid w:val="00643545"/>
    <w:rsid w:val="0065314E"/>
    <w:rsid w:val="00684637"/>
    <w:rsid w:val="00687231"/>
    <w:rsid w:val="00693061"/>
    <w:rsid w:val="006A393A"/>
    <w:rsid w:val="006B0884"/>
    <w:rsid w:val="006F21B1"/>
    <w:rsid w:val="00701D2D"/>
    <w:rsid w:val="00714AB3"/>
    <w:rsid w:val="00730961"/>
    <w:rsid w:val="0075111E"/>
    <w:rsid w:val="0075359B"/>
    <w:rsid w:val="00782C63"/>
    <w:rsid w:val="0078770F"/>
    <w:rsid w:val="007A5D2A"/>
    <w:rsid w:val="007B2EEE"/>
    <w:rsid w:val="007C281A"/>
    <w:rsid w:val="007E79BC"/>
    <w:rsid w:val="007F4759"/>
    <w:rsid w:val="007F66E0"/>
    <w:rsid w:val="00811B99"/>
    <w:rsid w:val="00812ACB"/>
    <w:rsid w:val="00841F3A"/>
    <w:rsid w:val="008475AB"/>
    <w:rsid w:val="008575DE"/>
    <w:rsid w:val="0086535E"/>
    <w:rsid w:val="00866BFD"/>
    <w:rsid w:val="00867ED0"/>
    <w:rsid w:val="008725B8"/>
    <w:rsid w:val="00880FE2"/>
    <w:rsid w:val="008A08BC"/>
    <w:rsid w:val="008B6B90"/>
    <w:rsid w:val="008B6BD3"/>
    <w:rsid w:val="008B70CB"/>
    <w:rsid w:val="00910087"/>
    <w:rsid w:val="00910659"/>
    <w:rsid w:val="00933E9A"/>
    <w:rsid w:val="00942EBF"/>
    <w:rsid w:val="00961873"/>
    <w:rsid w:val="00970D2F"/>
    <w:rsid w:val="00980B34"/>
    <w:rsid w:val="00980E09"/>
    <w:rsid w:val="00991233"/>
    <w:rsid w:val="00991350"/>
    <w:rsid w:val="009A2A47"/>
    <w:rsid w:val="009B0DA6"/>
    <w:rsid w:val="009C21B8"/>
    <w:rsid w:val="009C68AC"/>
    <w:rsid w:val="009D1E25"/>
    <w:rsid w:val="009D4DEA"/>
    <w:rsid w:val="009F17C3"/>
    <w:rsid w:val="009F19E9"/>
    <w:rsid w:val="009F501C"/>
    <w:rsid w:val="00A00065"/>
    <w:rsid w:val="00A02991"/>
    <w:rsid w:val="00A16CF1"/>
    <w:rsid w:val="00A3167F"/>
    <w:rsid w:val="00A31B4D"/>
    <w:rsid w:val="00A3535B"/>
    <w:rsid w:val="00A51E38"/>
    <w:rsid w:val="00A828CF"/>
    <w:rsid w:val="00A926B1"/>
    <w:rsid w:val="00AB5D33"/>
    <w:rsid w:val="00AD19A9"/>
    <w:rsid w:val="00AD269C"/>
    <w:rsid w:val="00AE4CE3"/>
    <w:rsid w:val="00AE72DD"/>
    <w:rsid w:val="00AF349D"/>
    <w:rsid w:val="00AF7DB6"/>
    <w:rsid w:val="00B03F1E"/>
    <w:rsid w:val="00B10902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B4830"/>
    <w:rsid w:val="00BB7A2F"/>
    <w:rsid w:val="00BE28EB"/>
    <w:rsid w:val="00BE649D"/>
    <w:rsid w:val="00BF0FB0"/>
    <w:rsid w:val="00BF1934"/>
    <w:rsid w:val="00BF710F"/>
    <w:rsid w:val="00C02E36"/>
    <w:rsid w:val="00C04D5C"/>
    <w:rsid w:val="00C12950"/>
    <w:rsid w:val="00C2617C"/>
    <w:rsid w:val="00C3138B"/>
    <w:rsid w:val="00C3741E"/>
    <w:rsid w:val="00C45BD5"/>
    <w:rsid w:val="00C612A8"/>
    <w:rsid w:val="00C809CC"/>
    <w:rsid w:val="00C908FB"/>
    <w:rsid w:val="00C93C16"/>
    <w:rsid w:val="00CA0848"/>
    <w:rsid w:val="00CB05D8"/>
    <w:rsid w:val="00CB7131"/>
    <w:rsid w:val="00CC0502"/>
    <w:rsid w:val="00CD2F50"/>
    <w:rsid w:val="00CE1858"/>
    <w:rsid w:val="00CF68D9"/>
    <w:rsid w:val="00CF6F26"/>
    <w:rsid w:val="00D012FD"/>
    <w:rsid w:val="00D04597"/>
    <w:rsid w:val="00D10501"/>
    <w:rsid w:val="00D2053B"/>
    <w:rsid w:val="00D209CE"/>
    <w:rsid w:val="00D3118F"/>
    <w:rsid w:val="00D65486"/>
    <w:rsid w:val="00DA61A4"/>
    <w:rsid w:val="00DA7D9E"/>
    <w:rsid w:val="00DD25A6"/>
    <w:rsid w:val="00DD275A"/>
    <w:rsid w:val="00DF6519"/>
    <w:rsid w:val="00E03ACB"/>
    <w:rsid w:val="00E127D5"/>
    <w:rsid w:val="00E15169"/>
    <w:rsid w:val="00E20222"/>
    <w:rsid w:val="00E24941"/>
    <w:rsid w:val="00E30BF7"/>
    <w:rsid w:val="00E333CA"/>
    <w:rsid w:val="00E42B70"/>
    <w:rsid w:val="00E83EE1"/>
    <w:rsid w:val="00E92BD1"/>
    <w:rsid w:val="00EA032A"/>
    <w:rsid w:val="00EA6279"/>
    <w:rsid w:val="00ED5212"/>
    <w:rsid w:val="00EE1072"/>
    <w:rsid w:val="00EF0755"/>
    <w:rsid w:val="00EF4137"/>
    <w:rsid w:val="00EF6E62"/>
    <w:rsid w:val="00F00A6D"/>
    <w:rsid w:val="00F060DF"/>
    <w:rsid w:val="00F147E5"/>
    <w:rsid w:val="00F26910"/>
    <w:rsid w:val="00F30A69"/>
    <w:rsid w:val="00F332C1"/>
    <w:rsid w:val="00F33EF9"/>
    <w:rsid w:val="00F65288"/>
    <w:rsid w:val="00F752C4"/>
    <w:rsid w:val="00F86600"/>
    <w:rsid w:val="00FA759E"/>
    <w:rsid w:val="00FC2056"/>
    <w:rsid w:val="00FC6CFF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9123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9123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03A14-C485-480B-8926-698B30DA4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46</cp:revision>
  <cp:lastPrinted>2019-07-15T15:14:00Z</cp:lastPrinted>
  <dcterms:created xsi:type="dcterms:W3CDTF">2019-01-29T04:18:00Z</dcterms:created>
  <dcterms:modified xsi:type="dcterms:W3CDTF">2019-07-15T15:15:00Z</dcterms:modified>
</cp:coreProperties>
</file>