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62198C" w:rsidRDefault="004567E7" w:rsidP="00BE60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ПЛАН РАБОТЫ НА </w:t>
      </w:r>
      <w:r w:rsidR="00C73A17">
        <w:rPr>
          <w:rFonts w:ascii="Times New Roman" w:hAnsi="Times New Roman" w:cs="Times New Roman"/>
          <w:b/>
          <w:sz w:val="18"/>
          <w:szCs w:val="18"/>
        </w:rPr>
        <w:t>ФЕВРАЛЬ</w:t>
      </w:r>
      <w:r w:rsidR="00A9283A">
        <w:rPr>
          <w:rFonts w:ascii="Times New Roman" w:hAnsi="Times New Roman" w:cs="Times New Roman"/>
          <w:b/>
          <w:sz w:val="18"/>
          <w:szCs w:val="18"/>
        </w:rPr>
        <w:t xml:space="preserve">  2019</w:t>
      </w:r>
      <w:r w:rsidR="00BE606C" w:rsidRPr="0062198C">
        <w:rPr>
          <w:rFonts w:ascii="Times New Roman" w:hAnsi="Times New Roman" w:cs="Times New Roman"/>
          <w:b/>
          <w:sz w:val="18"/>
          <w:szCs w:val="18"/>
        </w:rPr>
        <w:t xml:space="preserve"> года.</w:t>
      </w:r>
    </w:p>
    <w:p w:rsidR="00BE606C" w:rsidRPr="0062198C" w:rsidRDefault="00BE606C" w:rsidP="00BE606C">
      <w:pPr>
        <w:jc w:val="center"/>
        <w:rPr>
          <w:rFonts w:ascii="Times New Roman" w:hAnsi="Times New Roman" w:cs="Times New Roman"/>
          <w:sz w:val="18"/>
          <w:szCs w:val="18"/>
        </w:rPr>
      </w:pPr>
      <w:r w:rsidRPr="0062198C">
        <w:rPr>
          <w:rFonts w:ascii="Times New Roman" w:hAnsi="Times New Roman" w:cs="Times New Roman"/>
          <w:sz w:val="18"/>
          <w:szCs w:val="18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заседаний комиссий (с повесткой)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</w:p>
        </w:tc>
      </w:tr>
      <w:tr w:rsidR="00FD6680" w:rsidRPr="0062198C" w:rsidTr="00CC0250">
        <w:tc>
          <w:tcPr>
            <w:tcW w:w="1242" w:type="dxa"/>
          </w:tcPr>
          <w:p w:rsidR="00FD6680" w:rsidRPr="0062198C" w:rsidRDefault="00FD668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FD6680" w:rsidRPr="0062198C" w:rsidRDefault="006A1988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Решения, необходимые для принятия </w:t>
            </w:r>
          </w:p>
        </w:tc>
        <w:tc>
          <w:tcPr>
            <w:tcW w:w="2393" w:type="dxa"/>
          </w:tcPr>
          <w:p w:rsidR="00FD6680" w:rsidRPr="0062198C" w:rsidRDefault="00735EAD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мере необходимости  </w:t>
            </w:r>
          </w:p>
        </w:tc>
        <w:tc>
          <w:tcPr>
            <w:tcW w:w="2711" w:type="dxa"/>
          </w:tcPr>
          <w:p w:rsidR="00FD6680" w:rsidRPr="0062198C" w:rsidRDefault="00FD6680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A5270" w:rsidRPr="0062198C" w:rsidTr="00CC0250">
        <w:tc>
          <w:tcPr>
            <w:tcW w:w="1242" w:type="dxa"/>
          </w:tcPr>
          <w:p w:rsidR="004A5270" w:rsidRPr="0062198C" w:rsidRDefault="004A527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543" w:type="dxa"/>
          </w:tcPr>
          <w:p w:rsidR="004A5270" w:rsidRPr="0062198C" w:rsidRDefault="004A5270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Совещание</w:t>
            </w:r>
            <w:r w:rsidRPr="004A5270">
              <w:rPr>
                <w:rFonts w:ascii="Times New Roman" w:hAnsi="Times New Roman" w:cs="Times New Roman"/>
                <w:sz w:val="18"/>
                <w:szCs w:val="18"/>
              </w:rPr>
              <w:t xml:space="preserve"> председателей ТИК ассоциации Запад</w:t>
            </w:r>
          </w:p>
        </w:tc>
        <w:tc>
          <w:tcPr>
            <w:tcW w:w="2393" w:type="dxa"/>
          </w:tcPr>
          <w:p w:rsidR="004A5270" w:rsidRDefault="006937A5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27.02.2019</w:t>
            </w:r>
            <w:r w:rsidR="004A52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11" w:type="dxa"/>
          </w:tcPr>
          <w:p w:rsidR="004A5270" w:rsidRPr="0062198C" w:rsidRDefault="004A5270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BE606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BE606C" w:rsidRPr="0062198C" w:rsidRDefault="005333D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BE606C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B6FC0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157C48" w:rsidRPr="0062198C" w:rsidTr="00CC0250">
        <w:tc>
          <w:tcPr>
            <w:tcW w:w="1242" w:type="dxa"/>
          </w:tcPr>
          <w:p w:rsidR="00157C48" w:rsidRPr="0062198C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157C48" w:rsidRPr="0062198C" w:rsidRDefault="00FC3C2E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Рабочая встреча с руководителем   и активом местного отделения Партии «ЕДИНАЯ РОССИЯ»</w:t>
            </w:r>
          </w:p>
        </w:tc>
        <w:tc>
          <w:tcPr>
            <w:tcW w:w="2393" w:type="dxa"/>
          </w:tcPr>
          <w:p w:rsidR="00157C48" w:rsidRPr="0062198C" w:rsidRDefault="00157C48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157C48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C73A17" w:rsidRPr="0062198C" w:rsidTr="00CC0250">
        <w:tc>
          <w:tcPr>
            <w:tcW w:w="1242" w:type="dxa"/>
          </w:tcPr>
          <w:p w:rsidR="00C73A17" w:rsidRPr="0062198C" w:rsidRDefault="00C73A17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C73A17" w:rsidRPr="00FC3C2E" w:rsidRDefault="00C73A17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3A17">
              <w:rPr>
                <w:rFonts w:ascii="Times New Roman" w:hAnsi="Times New Roman" w:cs="Times New Roman"/>
                <w:sz w:val="18"/>
                <w:szCs w:val="18"/>
              </w:rPr>
              <w:t>Рабочая встреча с руководителем   и активом местного отделения ЛДПР</w:t>
            </w:r>
          </w:p>
        </w:tc>
        <w:tc>
          <w:tcPr>
            <w:tcW w:w="2393" w:type="dxa"/>
          </w:tcPr>
          <w:p w:rsidR="00C73A17" w:rsidRPr="0062198C" w:rsidRDefault="00C73A17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A17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C73A17" w:rsidRPr="0062198C" w:rsidRDefault="00C73A17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A17"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BE606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244FEB" w:rsidP="00244FE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4FEB">
              <w:rPr>
                <w:rFonts w:ascii="Times New Roman" w:hAnsi="Times New Roman" w:cs="Times New Roman"/>
                <w:sz w:val="18"/>
                <w:szCs w:val="24"/>
              </w:rPr>
              <w:t>Информационная встреча с трудовым коллективом</w:t>
            </w:r>
            <w:r w:rsidRPr="00244FEB">
              <w:rPr>
                <w:sz w:val="18"/>
              </w:rPr>
              <w:t xml:space="preserve"> </w:t>
            </w:r>
            <w:r w:rsidRPr="00244FEB">
              <w:rPr>
                <w:rFonts w:ascii="Times New Roman" w:hAnsi="Times New Roman" w:cs="Times New Roman"/>
                <w:sz w:val="18"/>
                <w:szCs w:val="24"/>
              </w:rPr>
              <w:t xml:space="preserve">Верещагинской центральной районной библиотеки имени В.Г. </w:t>
            </w:r>
            <w:proofErr w:type="spellStart"/>
            <w:r w:rsidRPr="00244FEB">
              <w:rPr>
                <w:rFonts w:ascii="Times New Roman" w:hAnsi="Times New Roman" w:cs="Times New Roman"/>
                <w:sz w:val="18"/>
                <w:szCs w:val="24"/>
              </w:rPr>
              <w:t>Мельчакова</w:t>
            </w:r>
            <w:proofErr w:type="spellEnd"/>
            <w:r w:rsidRPr="00244FEB">
              <w:rPr>
                <w:rFonts w:ascii="Times New Roman" w:hAnsi="Times New Roman" w:cs="Times New Roman"/>
                <w:sz w:val="18"/>
                <w:szCs w:val="24"/>
              </w:rPr>
              <w:t xml:space="preserve">  </w:t>
            </w:r>
          </w:p>
        </w:tc>
        <w:tc>
          <w:tcPr>
            <w:tcW w:w="2393" w:type="dxa"/>
          </w:tcPr>
          <w:p w:rsidR="00735EAD" w:rsidRPr="0062198C" w:rsidRDefault="00244FEB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07.02.2019</w:t>
            </w:r>
          </w:p>
        </w:tc>
        <w:tc>
          <w:tcPr>
            <w:tcW w:w="2711" w:type="dxa"/>
          </w:tcPr>
          <w:p w:rsidR="00735EAD" w:rsidRPr="0062198C" w:rsidRDefault="00735EAD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акций и мероприятий, направл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. ко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Дню молодого избирателя)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7A2C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Проведение мероприятий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. заседаний) молодежных избирательных комиссий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735EAD" w:rsidRPr="0062198C" w:rsidRDefault="00244FEB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Открытое з</w:t>
            </w:r>
            <w:r w:rsidR="00735EAD" w:rsidRPr="0062198C">
              <w:rPr>
                <w:rFonts w:ascii="Times New Roman" w:hAnsi="Times New Roman" w:cs="Times New Roman"/>
                <w:sz w:val="18"/>
                <w:szCs w:val="18"/>
              </w:rPr>
              <w:t>аседание  МИК</w:t>
            </w:r>
          </w:p>
        </w:tc>
        <w:tc>
          <w:tcPr>
            <w:tcW w:w="2393" w:type="dxa"/>
          </w:tcPr>
          <w:p w:rsidR="00735EAD" w:rsidRPr="0062198C" w:rsidRDefault="00244FEB" w:rsidP="00735E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14.02.</w:t>
            </w:r>
            <w:r w:rsidR="00A9283A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973D0C">
        <w:tc>
          <w:tcPr>
            <w:tcW w:w="1242" w:type="dxa"/>
          </w:tcPr>
          <w:p w:rsidR="00735EAD" w:rsidRPr="0062198C" w:rsidRDefault="00735EAD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735EAD" w:rsidRPr="0062198C" w:rsidRDefault="00735EAD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», в сети Интернет</w:t>
            </w:r>
          </w:p>
        </w:tc>
        <w:tc>
          <w:tcPr>
            <w:tcW w:w="2393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 </w:t>
            </w:r>
          </w:p>
        </w:tc>
        <w:tc>
          <w:tcPr>
            <w:tcW w:w="2711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FC3C2E" w:rsidRPr="0062198C" w:rsidTr="00973D0C">
        <w:tc>
          <w:tcPr>
            <w:tcW w:w="1242" w:type="dxa"/>
          </w:tcPr>
          <w:p w:rsidR="00FC3C2E" w:rsidRDefault="00FC3C2E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62198C" w:rsidRDefault="00244FEB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Открытое заседание</w:t>
            </w:r>
            <w:r w:rsidR="00FC3C2E"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«Клуба молодого избирателя»</w:t>
            </w:r>
          </w:p>
        </w:tc>
        <w:tc>
          <w:tcPr>
            <w:tcW w:w="2393" w:type="dxa"/>
          </w:tcPr>
          <w:p w:rsidR="00FC3C2E" w:rsidRPr="0062198C" w:rsidRDefault="00244FEB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08.02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.2019</w:t>
            </w:r>
          </w:p>
        </w:tc>
        <w:tc>
          <w:tcPr>
            <w:tcW w:w="2711" w:type="dxa"/>
          </w:tcPr>
          <w:p w:rsidR="00FC3C2E" w:rsidRPr="0062198C" w:rsidRDefault="00FC3C2E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2393" w:type="dxa"/>
          </w:tcPr>
          <w:p w:rsidR="00FC3C2E" w:rsidRPr="00FC3C2E" w:rsidRDefault="00FC3C2E" w:rsidP="00244F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62198C" w:rsidRDefault="00FC3C2E" w:rsidP="00EF66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pStyle w:val="a7"/>
              <w:jc w:val="both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393" w:type="dxa"/>
          </w:tcPr>
          <w:p w:rsidR="00FC3C2E" w:rsidRPr="00FC3C2E" w:rsidRDefault="00FC3C2E" w:rsidP="00244FEB">
            <w:pPr>
              <w:pStyle w:val="a7"/>
              <w:jc w:val="center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Регулярно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Урок</w:t>
            </w:r>
            <w:r w:rsidR="00244FE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="00244FEB">
              <w:rPr>
                <w:rFonts w:ascii="Times New Roman" w:hAnsi="Times New Roman" w:cs="Times New Roman"/>
                <w:sz w:val="18"/>
                <w:szCs w:val="18"/>
              </w:rPr>
              <w:t xml:space="preserve">  посвященные</w:t>
            </w: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 повышению правовой грамотности в области избирательного права  </w:t>
            </w:r>
          </w:p>
        </w:tc>
        <w:tc>
          <w:tcPr>
            <w:tcW w:w="2393" w:type="dxa"/>
          </w:tcPr>
          <w:p w:rsidR="00FC3C2E" w:rsidRDefault="00244FEB" w:rsidP="00244F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12.02.2019</w:t>
            </w:r>
          </w:p>
          <w:p w:rsidR="00244FEB" w:rsidRPr="00FC3C2E" w:rsidRDefault="00244FEB" w:rsidP="00244F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15.02.2019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FC3C2E" w:rsidRPr="0062198C" w:rsidTr="007A2C11">
        <w:trPr>
          <w:trHeight w:val="429"/>
        </w:trPr>
        <w:tc>
          <w:tcPr>
            <w:tcW w:w="1242" w:type="dxa"/>
          </w:tcPr>
          <w:p w:rsidR="00FC3C2E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День открытых дверей ТИК</w:t>
            </w:r>
          </w:p>
        </w:tc>
        <w:tc>
          <w:tcPr>
            <w:tcW w:w="2393" w:type="dxa"/>
          </w:tcPr>
          <w:p w:rsidR="00FC3C2E" w:rsidRPr="0062198C" w:rsidRDefault="00244FEB" w:rsidP="00244F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13.02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.2019</w:t>
            </w:r>
          </w:p>
        </w:tc>
        <w:tc>
          <w:tcPr>
            <w:tcW w:w="2711" w:type="dxa"/>
          </w:tcPr>
          <w:p w:rsidR="00FC3C2E" w:rsidRPr="0062198C" w:rsidRDefault="00FC3C2E" w:rsidP="00A92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Председатель ТИК, с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екретарь ТИК</w:t>
            </w:r>
          </w:p>
        </w:tc>
      </w:tr>
      <w:tr w:rsidR="00244FEB" w:rsidRPr="0062198C" w:rsidTr="007A2C11">
        <w:trPr>
          <w:trHeight w:val="429"/>
        </w:trPr>
        <w:tc>
          <w:tcPr>
            <w:tcW w:w="1242" w:type="dxa"/>
          </w:tcPr>
          <w:p w:rsidR="00244FEB" w:rsidRDefault="00244FEB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543" w:type="dxa"/>
          </w:tcPr>
          <w:p w:rsidR="00244FEB" w:rsidRDefault="00244FEB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4FEB">
              <w:rPr>
                <w:rFonts w:ascii="Times New Roman" w:hAnsi="Times New Roman" w:cs="Times New Roman"/>
                <w:sz w:val="18"/>
                <w:szCs w:val="18"/>
              </w:rPr>
              <w:t>Экскурсия учащихся школ  г. Верещагино по выставке «25 лет избирательной системе Российской Федерации. Пермский край»</w:t>
            </w:r>
          </w:p>
        </w:tc>
        <w:tc>
          <w:tcPr>
            <w:tcW w:w="2393" w:type="dxa"/>
          </w:tcPr>
          <w:p w:rsidR="00244FEB" w:rsidRDefault="00244FEB" w:rsidP="00244F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7 по 17 февраля 2019</w:t>
            </w:r>
          </w:p>
        </w:tc>
        <w:tc>
          <w:tcPr>
            <w:tcW w:w="2711" w:type="dxa"/>
          </w:tcPr>
          <w:p w:rsidR="00244FEB" w:rsidRDefault="00244FEB" w:rsidP="00A92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FEB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Публикации (эфиры) в муниципальных СМИ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публикации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FC3C2E" w:rsidRPr="0062198C" w:rsidRDefault="00FC3C2E" w:rsidP="006219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Информационные блоки о деятельности ТИК, МИК</w:t>
            </w:r>
          </w:p>
        </w:tc>
        <w:tc>
          <w:tcPr>
            <w:tcW w:w="2393" w:type="dxa"/>
          </w:tcPr>
          <w:p w:rsidR="00FC3C2E" w:rsidRPr="0062198C" w:rsidRDefault="00FC3C2E" w:rsidP="005B1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радиостанция «Радио Верещагино»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Иные мероприятия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FC3C2E" w:rsidP="00517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2E" w:rsidRPr="0062198C" w:rsidTr="00CC0250">
        <w:tc>
          <w:tcPr>
            <w:tcW w:w="9889" w:type="dxa"/>
            <w:gridSpan w:val="4"/>
          </w:tcPr>
          <w:p w:rsidR="00FC3C2E" w:rsidRPr="0062198C" w:rsidRDefault="00FC3C2E" w:rsidP="00E72D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ТИК:  Бардасова С.Ю.</w:t>
            </w:r>
          </w:p>
        </w:tc>
      </w:tr>
    </w:tbl>
    <w:p w:rsidR="00BE606C" w:rsidRPr="00CC0250" w:rsidRDefault="00BE606C" w:rsidP="00FA3FBA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 w:rsidSect="00244FEB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1E4D31"/>
    <w:rsid w:val="00244FEB"/>
    <w:rsid w:val="00277931"/>
    <w:rsid w:val="00283C9D"/>
    <w:rsid w:val="00286452"/>
    <w:rsid w:val="003744BE"/>
    <w:rsid w:val="00427E5F"/>
    <w:rsid w:val="004567E7"/>
    <w:rsid w:val="004A5270"/>
    <w:rsid w:val="004B6FC0"/>
    <w:rsid w:val="004E23C9"/>
    <w:rsid w:val="004E5C50"/>
    <w:rsid w:val="00517854"/>
    <w:rsid w:val="005333DA"/>
    <w:rsid w:val="005B1CBC"/>
    <w:rsid w:val="005C03AB"/>
    <w:rsid w:val="0062198C"/>
    <w:rsid w:val="006562A5"/>
    <w:rsid w:val="00675111"/>
    <w:rsid w:val="006937A5"/>
    <w:rsid w:val="006962FA"/>
    <w:rsid w:val="006A1988"/>
    <w:rsid w:val="00735EAD"/>
    <w:rsid w:val="007749C8"/>
    <w:rsid w:val="007A2C11"/>
    <w:rsid w:val="00853DC1"/>
    <w:rsid w:val="00895822"/>
    <w:rsid w:val="008A69ED"/>
    <w:rsid w:val="008C776D"/>
    <w:rsid w:val="008C7939"/>
    <w:rsid w:val="009220CD"/>
    <w:rsid w:val="00A9283A"/>
    <w:rsid w:val="00BB130F"/>
    <w:rsid w:val="00BC0521"/>
    <w:rsid w:val="00BE2137"/>
    <w:rsid w:val="00BE606C"/>
    <w:rsid w:val="00C66FA1"/>
    <w:rsid w:val="00C73A17"/>
    <w:rsid w:val="00CC0250"/>
    <w:rsid w:val="00CC3D4D"/>
    <w:rsid w:val="00E14FAF"/>
    <w:rsid w:val="00E2588C"/>
    <w:rsid w:val="00E42783"/>
    <w:rsid w:val="00E46FDF"/>
    <w:rsid w:val="00E72DE4"/>
    <w:rsid w:val="00ED2CB1"/>
    <w:rsid w:val="00F31BC4"/>
    <w:rsid w:val="00F76A29"/>
    <w:rsid w:val="00F76ADC"/>
    <w:rsid w:val="00FA3FBA"/>
    <w:rsid w:val="00FC3C2E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2F9A-66D6-4870-B3A5-261B99D76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2018-11-27T05:12:00Z</cp:lastPrinted>
  <dcterms:created xsi:type="dcterms:W3CDTF">2017-03-22T14:09:00Z</dcterms:created>
  <dcterms:modified xsi:type="dcterms:W3CDTF">2019-01-29T03:29:00Z</dcterms:modified>
</cp:coreProperties>
</file>