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B0" w:rsidRDefault="00C158B0" w:rsidP="00C158B0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МАРТ  2019 года.</w:t>
      </w:r>
    </w:p>
    <w:p w:rsidR="00C158B0" w:rsidRDefault="00C158B0" w:rsidP="00C158B0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Ind w:w="0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Мероприятие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Дата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Ответственный 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Решения, необходимые для принятия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 мере необходимости 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lang w:eastAsia="en-US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Рабочая встреча с руководителем   и активом местного отделения Пермского регионального отделения «Либерально-демократическая партия России»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Рабочая встреча с руководителем   и активом местного отделения политической партии «Коммунистическая партия Российской Федерации»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4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Информационная встреча с трудовым коллективом</w:t>
            </w:r>
            <w:r>
              <w:rPr>
                <w:rFonts w:ascii="Calibri" w:eastAsia="Calibri" w:hAnsi="Calibri"/>
                <w:lang w:eastAsia="en-US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Организация и проведение акций и мероприятий, направл</w:t>
            </w:r>
            <w:r>
              <w:rPr>
                <w:rFonts w:eastAsia="Calibri"/>
                <w:b/>
                <w:shd w:val="clear" w:color="auto" w:fill="DBE5F1" w:themeFill="accent1" w:themeFillTint="33"/>
                <w:lang w:eastAsia="en-US"/>
              </w:rPr>
              <w:t xml:space="preserve">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shd w:val="clear" w:color="auto" w:fill="DBE5F1" w:themeFill="accent1" w:themeFillTint="33"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shd w:val="clear" w:color="auto" w:fill="DBE5F1" w:themeFill="accent1" w:themeFillTint="33"/>
                <w:lang w:eastAsia="en-US"/>
              </w:rPr>
              <w:t>. ко</w:t>
            </w:r>
            <w:r>
              <w:rPr>
                <w:rFonts w:eastAsia="Calibri"/>
                <w:b/>
                <w:lang w:eastAsia="en-US"/>
              </w:rPr>
              <w:t xml:space="preserve"> Дню молодого избирателя)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молодежных избирательных комиссий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 МИК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15.03.2019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tabs>
                <w:tab w:val="left" w:pos="567"/>
              </w:tabs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>
              <w:rPr>
                <w:rFonts w:eastAsia="Calibri"/>
                <w:lang w:eastAsia="en-US"/>
              </w:rPr>
              <w:t>ВКонтакте</w:t>
            </w:r>
            <w:proofErr w:type="spellEnd"/>
            <w:r>
              <w:rPr>
                <w:rFonts w:eastAsia="Calibri"/>
                <w:lang w:eastAsia="en-US"/>
              </w:rPr>
              <w:t>», в сети Интернет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 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ТИК, председатель МИК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Информационно-разъяснительная деятельность (в том числе, проведение уроков посвященных повышению правовой грамотности в области </w:t>
            </w:r>
            <w:r>
              <w:rPr>
                <w:rFonts w:eastAsia="Calibri"/>
                <w:b/>
                <w:lang w:eastAsia="en-US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сайтов ТИК на едином портале избирательных комиссий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</w:t>
            </w:r>
            <w:proofErr w:type="gramStart"/>
            <w:r>
              <w:rPr>
                <w:rFonts w:eastAsia="Calibri"/>
                <w:lang w:eastAsia="en-US"/>
              </w:rPr>
              <w:t>течении</w:t>
            </w:r>
            <w:proofErr w:type="gramEnd"/>
            <w:r>
              <w:rPr>
                <w:rFonts w:eastAsia="Calibri"/>
                <w:lang w:eastAsia="en-US"/>
              </w:rPr>
              <w:t xml:space="preserve"> месяца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 ТИК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Регулярно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Название (тема) публикации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numPr>
                <w:ilvl w:val="0"/>
                <w:numId w:val="6"/>
              </w:numPr>
              <w:tabs>
                <w:tab w:val="left" w:pos="991"/>
              </w:tabs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rPr>
                <w:rFonts w:eastAsia="Calibri"/>
                <w:lang w:eastAsia="en-US"/>
              </w:rPr>
            </w:pPr>
            <w:r>
              <w:rPr>
                <w:lang w:eastAsia="en-US"/>
              </w:rPr>
              <w:t>Информационные блоки о деятельности ТИК, МИК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радиостанция «Радио Верещагино»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DBE5F1" w:themeFill="accent1" w:themeFillTint="33"/>
                <w:lang w:eastAsia="en-US"/>
              </w:rPr>
              <w:t>Выпуск учебно-методических пособий,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Название (тема) печатной продукции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Учебный курс для обучения наблюдателей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30.03.2019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 ТИК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Учебный курс для кандидатов, представителей политических партий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 30.03.2019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Секретарь  ТИК</w:t>
            </w: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C158B0" w:rsidRDefault="00C158B0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Мероприятие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Ответственный</w:t>
            </w:r>
          </w:p>
        </w:tc>
      </w:tr>
      <w:tr w:rsidR="00C158B0" w:rsidTr="00C158B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B0" w:rsidRDefault="00C158B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C158B0" w:rsidTr="00C158B0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8B0" w:rsidRDefault="00C158B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ТИК:  Бардасова С.Ю.</w:t>
            </w:r>
          </w:p>
        </w:tc>
      </w:tr>
    </w:tbl>
    <w:p w:rsidR="00C158B0" w:rsidRDefault="00C158B0" w:rsidP="00C158B0">
      <w:pPr>
        <w:spacing w:after="200" w:line="276" w:lineRule="auto"/>
        <w:rPr>
          <w:rFonts w:eastAsia="Calibri"/>
          <w:lang w:eastAsia="en-US"/>
        </w:rPr>
      </w:pPr>
    </w:p>
    <w:p w:rsidR="00C158B0" w:rsidRDefault="00C158B0" w:rsidP="00C158B0">
      <w:pPr>
        <w:jc w:val="center"/>
        <w:rPr>
          <w:b/>
        </w:rPr>
      </w:pPr>
    </w:p>
    <w:p w:rsidR="00C14BA5" w:rsidRDefault="00C14BA5">
      <w:bookmarkStart w:id="0" w:name="_GoBack"/>
      <w:bookmarkEnd w:id="0"/>
    </w:p>
    <w:sectPr w:rsidR="00C14BA5" w:rsidSect="003C617D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8B0"/>
    <w:rsid w:val="003C617D"/>
    <w:rsid w:val="00C14BA5"/>
    <w:rsid w:val="00C1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58B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2019-02-22T08:36:00Z</dcterms:created>
  <dcterms:modified xsi:type="dcterms:W3CDTF">2019-02-22T08:36:00Z</dcterms:modified>
</cp:coreProperties>
</file>