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9778E">
        <w:rPr>
          <w:sz w:val="20"/>
        </w:rPr>
        <w:t>25.01.2022</w:t>
      </w:r>
      <w:r w:rsidRPr="00B26A9B">
        <w:rPr>
          <w:sz w:val="20"/>
        </w:rPr>
        <w:t xml:space="preserve">г. № </w:t>
      </w:r>
      <w:r w:rsidR="00B81F6A">
        <w:rPr>
          <w:sz w:val="20"/>
        </w:rPr>
        <w:t>02/05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B9778E">
        <w:rPr>
          <w:rFonts w:eastAsia="Calibri"/>
          <w:b/>
          <w:lang w:eastAsia="en-US"/>
        </w:rPr>
        <w:t xml:space="preserve">ФЕВРАЛЬ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81F6A" w:rsidP="002077D3">
            <w:r w:rsidRPr="00B81F6A">
              <w:t>Участие во Втором Всероссийском конкурсе молодежных электоральных проектов  «Учимся выбирать»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81F6A" w:rsidP="00FB7A52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81F6A" w:rsidP="002077D3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81F6A" w:rsidP="00DF1761">
            <w:pPr>
              <w:jc w:val="center"/>
            </w:pPr>
            <w:r>
              <w:t>14.02</w:t>
            </w:r>
            <w:r w:rsidR="00C46568">
              <w:t>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8A54B5">
            <w:pPr>
              <w:jc w:val="both"/>
            </w:pPr>
            <w:r>
              <w:t>О совместном п</w:t>
            </w:r>
            <w:r w:rsidR="00E11FA3">
              <w:t>ланировании деятельности на 202</w:t>
            </w:r>
            <w:r w:rsidR="00C46568">
              <w:t>2</w:t>
            </w:r>
            <w:r w:rsidR="00E11FA3">
              <w:t>г.</w:t>
            </w:r>
          </w:p>
          <w:p w:rsidR="008A54B5" w:rsidRPr="000B2306" w:rsidRDefault="008A54B5" w:rsidP="008A54B5">
            <w:pPr>
              <w:jc w:val="both"/>
            </w:pPr>
            <w:r>
              <w:t>О дополнительном формировании 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0D137E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 w:rsidRPr="008A54B5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  <w:p w:rsidR="008A54B5" w:rsidRDefault="008A54B5" w:rsidP="00FB7A52">
            <w:pPr>
              <w:jc w:val="both"/>
            </w:pPr>
          </w:p>
          <w:p w:rsidR="00B81F6A" w:rsidRDefault="00B81F6A" w:rsidP="00FB7A52">
            <w:pPr>
              <w:jc w:val="both"/>
            </w:pPr>
            <w:r>
              <w:t>МО Всероссийского общества слепых</w:t>
            </w:r>
          </w:p>
          <w:p w:rsidR="00B81F6A" w:rsidRDefault="00B81F6A" w:rsidP="00FB7A52">
            <w:pPr>
              <w:jc w:val="both"/>
            </w:pPr>
          </w:p>
          <w:p w:rsidR="00B81F6A" w:rsidRDefault="00B81F6A" w:rsidP="00B81F6A">
            <w:pPr>
              <w:jc w:val="both"/>
            </w:pPr>
            <w:r>
              <w:t xml:space="preserve">МО Всероссийского общества </w:t>
            </w:r>
            <w:r>
              <w:t>глухих</w:t>
            </w:r>
          </w:p>
          <w:p w:rsidR="00B81F6A" w:rsidRDefault="00B81F6A" w:rsidP="00B81F6A">
            <w:pPr>
              <w:jc w:val="both"/>
            </w:pPr>
          </w:p>
          <w:p w:rsidR="00B81F6A" w:rsidRDefault="00B81F6A" w:rsidP="00FB7A52">
            <w:pPr>
              <w:jc w:val="both"/>
            </w:pPr>
            <w:r>
              <w:t xml:space="preserve">МО Всероссийского общества </w:t>
            </w:r>
            <w:r>
              <w:t>инвалидов</w:t>
            </w:r>
          </w:p>
          <w:p w:rsidR="00B81F6A" w:rsidRDefault="00B81F6A" w:rsidP="00FB7A52">
            <w:pPr>
              <w:jc w:val="both"/>
            </w:pPr>
          </w:p>
          <w:p w:rsidR="00B81F6A" w:rsidRDefault="00B81F6A" w:rsidP="00FB7A52">
            <w:pPr>
              <w:jc w:val="both"/>
            </w:pPr>
          </w:p>
          <w:p w:rsidR="008A54B5" w:rsidRPr="000B2306" w:rsidRDefault="00E11FA3" w:rsidP="00FB7A52">
            <w:pPr>
              <w:jc w:val="both"/>
            </w:pPr>
            <w:r w:rsidRPr="00E11FA3"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0B2306" w:rsidRDefault="008A54B5" w:rsidP="00B6195B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66295E">
            <w:pPr>
              <w:jc w:val="both"/>
            </w:pPr>
            <w:r w:rsidRPr="000B2306">
              <w:t>Оформление  информационного ст</w:t>
            </w:r>
            <w:r w:rsidR="00C46568">
              <w:t>енда ТИК и МИК Верещагинского ГО</w:t>
            </w:r>
            <w:r w:rsidRPr="000B2306">
              <w:t xml:space="preserve"> в МБУК </w:t>
            </w:r>
            <w:r w:rsidR="0066295E" w:rsidRPr="0066295E">
              <w:t xml:space="preserve">"Верещагинская </w:t>
            </w:r>
            <w:proofErr w:type="gramStart"/>
            <w:r w:rsidR="0066295E" w:rsidRPr="0066295E">
              <w:t>центральная</w:t>
            </w:r>
            <w:proofErr w:type="gramEnd"/>
            <w:r w:rsidR="0066295E"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C46568" w:rsidP="00C46568">
            <w:pPr>
              <w:jc w:val="both"/>
            </w:pPr>
            <w:r>
              <w:t>В</w:t>
            </w:r>
            <w:r w:rsidR="00E11FA3">
              <w:t>и</w:t>
            </w:r>
            <w:r>
              <w:t xml:space="preserve">кторина </w:t>
            </w:r>
            <w:r w:rsidR="00E11FA3" w:rsidRPr="00E11FA3">
              <w:t>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E11FA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E11FA3" w:rsidP="00FB7A52">
            <w:pPr>
              <w:jc w:val="center"/>
            </w:pPr>
            <w:r w:rsidRPr="00E11FA3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Default="00B81F6A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81F6A" w:rsidP="008A54B5">
            <w:pPr>
              <w:jc w:val="both"/>
            </w:pPr>
            <w:r w:rsidRPr="00B91A76">
              <w:t xml:space="preserve">Торжественное мероприятие по </w:t>
            </w:r>
            <w:r w:rsidRPr="00B91A76">
              <w:lastRenderedPageBreak/>
              <w:t>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81F6A" w:rsidP="00F461EE">
            <w:pPr>
              <w:jc w:val="center"/>
            </w:pPr>
            <w:r w:rsidRPr="0066295E">
              <w:lastRenderedPageBreak/>
              <w:t xml:space="preserve">По </w:t>
            </w:r>
            <w:r w:rsidRPr="0066295E">
              <w:lastRenderedPageBreak/>
              <w:t xml:space="preserve">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81F6A" w:rsidP="00F461EE">
            <w:pPr>
              <w:jc w:val="center"/>
            </w:pPr>
            <w:r w:rsidRPr="0066295E">
              <w:lastRenderedPageBreak/>
              <w:t>Председатель ТИК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Default="00B81F6A" w:rsidP="00FB7A52">
            <w:pPr>
              <w:jc w:val="center"/>
            </w:pPr>
            <w:r>
              <w:lastRenderedPageBreak/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81F6A" w:rsidP="008A54B5">
            <w:pPr>
              <w:jc w:val="both"/>
            </w:pPr>
            <w:r>
              <w:t>Проведение акции ко Дню молодого избирателя «Ты будущий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81F6A" w:rsidP="00F461E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81F6A" w:rsidP="00F461EE">
            <w:pPr>
              <w:jc w:val="center"/>
            </w:pPr>
            <w:r w:rsidRPr="0066295E">
              <w:t>Председатель ТИК</w:t>
            </w:r>
          </w:p>
        </w:tc>
      </w:tr>
      <w:tr w:rsidR="00B8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B8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1007E7">
            <w:pPr>
              <w:jc w:val="center"/>
            </w:pPr>
            <w:r>
              <w:t>18.02</w:t>
            </w:r>
            <w:bookmarkStart w:id="0" w:name="_GoBack"/>
            <w:bookmarkEnd w:id="0"/>
            <w:r>
              <w:t>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</w:pPr>
            <w:r w:rsidRPr="002077D3">
              <w:t>Секретарь ТИК</w:t>
            </w:r>
          </w:p>
        </w:tc>
      </w:tr>
      <w:tr w:rsidR="00B8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1F6A" w:rsidRPr="000B2306" w:rsidRDefault="00B8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B8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B81F6A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B81F6A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B81F6A" w:rsidP="00FB7A52">
            <w:pPr>
              <w:jc w:val="center"/>
            </w:pPr>
            <w:r>
              <w:t>-</w:t>
            </w:r>
          </w:p>
        </w:tc>
      </w:tr>
      <w:tr w:rsidR="00B8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B81F6A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B81F6A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B81F6A" w:rsidP="00FB7A52">
            <w:pPr>
              <w:jc w:val="center"/>
            </w:pPr>
          </w:p>
        </w:tc>
      </w:tr>
      <w:tr w:rsidR="00B8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68</cp:revision>
  <cp:lastPrinted>2022-01-20T07:40:00Z</cp:lastPrinted>
  <dcterms:created xsi:type="dcterms:W3CDTF">2019-01-30T11:57:00Z</dcterms:created>
  <dcterms:modified xsi:type="dcterms:W3CDTF">2022-01-25T07:07:00Z</dcterms:modified>
</cp:coreProperties>
</file>