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A551F6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700020" cy="1437640"/>
                <wp:effectExtent l="0" t="0" r="5080" b="1016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43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7DE8" w:rsidRPr="00A354F7" w:rsidRDefault="001B7DE8" w:rsidP="001B7DE8">
                            <w:pPr>
                              <w:pStyle w:val="a4"/>
                              <w:suppressAutoHyphens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Об утверждении отчета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по исполнению плана 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по развитию правовой культуры 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>террито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риальной избирательной комиссии 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Верещагинского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муниципального округа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>за I квартал 2026 года</w:t>
                            </w:r>
                          </w:p>
                          <w:p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6pt;height:11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" filled="f" stroked="f">
                <v:textbox inset="0,0,0,0">
                  <w:txbxContent>
                    <w:p w:rsidR="001B7DE8" w:rsidRPr="00A354F7" w:rsidRDefault="001B7DE8" w:rsidP="001B7DE8">
                      <w:pPr>
                        <w:pStyle w:val="a4"/>
                        <w:suppressAutoHyphens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Об утверждении отчета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по исполнению плана 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 xml:space="preserve">по развитию правовой культуры 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>террито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риальной избирательной комиссии 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Верещагинского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муниципального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округа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>за I квартал 2026 года</w:t>
                      </w:r>
                    </w:p>
                    <w:p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B7DE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25.03.2026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1B7DE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25.03.2026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B7DE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04/02-5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1B7DE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04/02-5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0D75F1" w:rsidRDefault="000D75F1" w:rsidP="00DE4F23">
      <w:pPr>
        <w:pStyle w:val="a7"/>
        <w:spacing w:line="360" w:lineRule="auto"/>
        <w:ind w:firstLine="709"/>
      </w:pPr>
    </w:p>
    <w:p w:rsidR="001B7DE8" w:rsidRDefault="001B7DE8" w:rsidP="001B7DE8">
      <w:pPr>
        <w:pStyle w:val="a7"/>
        <w:spacing w:line="360" w:lineRule="auto"/>
      </w:pPr>
      <w:r>
        <w:t>В соответствии со статьями 11,12 Закона Пермского края от 20.02.2007г. № 4-ПК «О территориальных избирательных комиссиях Пер</w:t>
      </w:r>
      <w:r>
        <w:t>м</w:t>
      </w:r>
      <w:r>
        <w:t>ского края»,</w:t>
      </w:r>
    </w:p>
    <w:p w:rsidR="001B7DE8" w:rsidRDefault="001B7DE8" w:rsidP="00DE7C88">
      <w:pPr>
        <w:pStyle w:val="a7"/>
        <w:spacing w:line="480" w:lineRule="auto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1B7DE8" w:rsidRDefault="001B7DE8" w:rsidP="001B7DE8">
      <w:pPr>
        <w:pStyle w:val="a7"/>
        <w:spacing w:line="360" w:lineRule="auto"/>
      </w:pPr>
      <w:r>
        <w:t xml:space="preserve">1. Утвердить отчет по развитию правовой культуры за </w:t>
      </w:r>
      <w:r>
        <w:rPr>
          <w:lang w:val="en-US"/>
        </w:rPr>
        <w:t>I</w:t>
      </w:r>
      <w:r>
        <w:t xml:space="preserve"> квартал 2026 года (прилагается).</w:t>
      </w:r>
    </w:p>
    <w:p w:rsidR="001B7DE8" w:rsidRDefault="001B7DE8" w:rsidP="001B7DE8">
      <w:pPr>
        <w:pStyle w:val="a7"/>
        <w:spacing w:line="360" w:lineRule="auto"/>
      </w:pPr>
      <w:r>
        <w:t xml:space="preserve">2. 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  <w:bookmarkStart w:id="0" w:name="_GoBack"/>
      <w:bookmarkEnd w:id="0"/>
    </w:p>
    <w:p w:rsidR="00D125D0" w:rsidRDefault="001B7DE8" w:rsidP="001B7DE8">
      <w:pPr>
        <w:pStyle w:val="a7"/>
        <w:spacing w:line="360" w:lineRule="auto"/>
        <w:ind w:firstLine="709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</w:t>
      </w:r>
      <w:r>
        <w:t>о</w:t>
      </w:r>
      <w:r>
        <w:t>риальной избирательной комиссии Верещагинского муниципального округа Абдульминову А.А.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1B7DE8">
            <w:pPr>
              <w:pStyle w:val="a7"/>
              <w:ind w:firstLine="0"/>
              <w:jc w:val="right"/>
            </w:pPr>
            <w:r>
              <w:t>Л.В. Смольникова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1B7DE8">
            <w:pPr>
              <w:pStyle w:val="a7"/>
              <w:ind w:firstLine="0"/>
              <w:jc w:val="right"/>
            </w:pPr>
            <w:r>
              <w:t>А.А. 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18B" w:rsidRDefault="005A218B">
      <w:r>
        <w:separator/>
      </w:r>
    </w:p>
  </w:endnote>
  <w:endnote w:type="continuationSeparator" w:id="0">
    <w:p w:rsidR="005A218B" w:rsidRDefault="005A2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18B" w:rsidRDefault="005A218B">
      <w:r>
        <w:separator/>
      </w:r>
    </w:p>
  </w:footnote>
  <w:footnote w:type="continuationSeparator" w:id="0">
    <w:p w:rsidR="005A218B" w:rsidRDefault="005A21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B7DE8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5253DD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35ABC"/>
    <w:rsid w:val="00051066"/>
    <w:rsid w:val="00085DCE"/>
    <w:rsid w:val="000B4A0E"/>
    <w:rsid w:val="000B5E8B"/>
    <w:rsid w:val="000D75F1"/>
    <w:rsid w:val="001243E3"/>
    <w:rsid w:val="00125315"/>
    <w:rsid w:val="0017083F"/>
    <w:rsid w:val="00170D09"/>
    <w:rsid w:val="00171185"/>
    <w:rsid w:val="001A00A9"/>
    <w:rsid w:val="001B7DE8"/>
    <w:rsid w:val="00205244"/>
    <w:rsid w:val="0021074E"/>
    <w:rsid w:val="002112BC"/>
    <w:rsid w:val="00232907"/>
    <w:rsid w:val="00236AEA"/>
    <w:rsid w:val="00254CB7"/>
    <w:rsid w:val="00255B6B"/>
    <w:rsid w:val="00294F4E"/>
    <w:rsid w:val="0029672B"/>
    <w:rsid w:val="002A65BA"/>
    <w:rsid w:val="002C2A72"/>
    <w:rsid w:val="002D1CDF"/>
    <w:rsid w:val="003012C6"/>
    <w:rsid w:val="00303589"/>
    <w:rsid w:val="00331EFD"/>
    <w:rsid w:val="00380407"/>
    <w:rsid w:val="00382EC6"/>
    <w:rsid w:val="00385F5E"/>
    <w:rsid w:val="00396177"/>
    <w:rsid w:val="003E7736"/>
    <w:rsid w:val="003E7D87"/>
    <w:rsid w:val="004426D6"/>
    <w:rsid w:val="00481314"/>
    <w:rsid w:val="004B052C"/>
    <w:rsid w:val="004C1BC7"/>
    <w:rsid w:val="004E0428"/>
    <w:rsid w:val="00512D15"/>
    <w:rsid w:val="005253DD"/>
    <w:rsid w:val="00525A05"/>
    <w:rsid w:val="005522B1"/>
    <w:rsid w:val="00586421"/>
    <w:rsid w:val="0058674F"/>
    <w:rsid w:val="005A218B"/>
    <w:rsid w:val="006304A1"/>
    <w:rsid w:val="00695EF5"/>
    <w:rsid w:val="00696C01"/>
    <w:rsid w:val="00697FD5"/>
    <w:rsid w:val="006A2C0F"/>
    <w:rsid w:val="006C04CD"/>
    <w:rsid w:val="006F01F2"/>
    <w:rsid w:val="00743020"/>
    <w:rsid w:val="00756AB6"/>
    <w:rsid w:val="00761140"/>
    <w:rsid w:val="00767633"/>
    <w:rsid w:val="00813760"/>
    <w:rsid w:val="00856384"/>
    <w:rsid w:val="00873008"/>
    <w:rsid w:val="008858AC"/>
    <w:rsid w:val="00887EF5"/>
    <w:rsid w:val="00911625"/>
    <w:rsid w:val="00975170"/>
    <w:rsid w:val="0099460C"/>
    <w:rsid w:val="009C1E3A"/>
    <w:rsid w:val="00A17511"/>
    <w:rsid w:val="00A354F7"/>
    <w:rsid w:val="00A45148"/>
    <w:rsid w:val="00A551F6"/>
    <w:rsid w:val="00A67D26"/>
    <w:rsid w:val="00A777DB"/>
    <w:rsid w:val="00B06EF1"/>
    <w:rsid w:val="00B1160A"/>
    <w:rsid w:val="00B11B42"/>
    <w:rsid w:val="00B237E4"/>
    <w:rsid w:val="00B269D2"/>
    <w:rsid w:val="00B45950"/>
    <w:rsid w:val="00B91231"/>
    <w:rsid w:val="00BA7FB1"/>
    <w:rsid w:val="00BB4BEE"/>
    <w:rsid w:val="00C024E7"/>
    <w:rsid w:val="00C11D9E"/>
    <w:rsid w:val="00C95C36"/>
    <w:rsid w:val="00CB3840"/>
    <w:rsid w:val="00CC2B8D"/>
    <w:rsid w:val="00CC46BF"/>
    <w:rsid w:val="00D125D0"/>
    <w:rsid w:val="00D669B6"/>
    <w:rsid w:val="00D715AA"/>
    <w:rsid w:val="00D81BB7"/>
    <w:rsid w:val="00D93530"/>
    <w:rsid w:val="00DE48F3"/>
    <w:rsid w:val="00DE4F23"/>
    <w:rsid w:val="00DE66A8"/>
    <w:rsid w:val="00DE7C88"/>
    <w:rsid w:val="00DF45D4"/>
    <w:rsid w:val="00E11D12"/>
    <w:rsid w:val="00E71EEE"/>
    <w:rsid w:val="00E843B9"/>
    <w:rsid w:val="00EF731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3</cp:revision>
  <cp:lastPrinted>2021-02-26T06:07:00Z</cp:lastPrinted>
  <dcterms:created xsi:type="dcterms:W3CDTF">2026-03-25T04:11:00Z</dcterms:created>
  <dcterms:modified xsi:type="dcterms:W3CDTF">2026-03-25T04:13:00Z</dcterms:modified>
</cp:coreProperties>
</file>