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59D" w:rsidRPr="00B261DA" w:rsidRDefault="00D7059D" w:rsidP="00D7059D">
      <w:pPr>
        <w:keepNext/>
        <w:jc w:val="center"/>
        <w:rPr>
          <w:rFonts w:ascii="Liberation Serif" w:hAnsi="Liberation Serif" w:cs="Liberation Serif"/>
          <w:b/>
          <w:bCs/>
        </w:rPr>
      </w:pPr>
      <w:bookmarkStart w:id="0" w:name="_GoBack"/>
      <w:bookmarkEnd w:id="0"/>
      <w:r>
        <w:rPr>
          <w:rFonts w:ascii="Liberation Serif" w:hAnsi="Liberation Serif" w:cs="Liberation Serif"/>
          <w:b/>
          <w:bCs/>
        </w:rPr>
        <w:t>ПЛАН</w:t>
      </w:r>
    </w:p>
    <w:p w:rsidR="00D7059D" w:rsidRDefault="00D7059D" w:rsidP="00D7059D">
      <w:pPr>
        <w:keepNext/>
        <w:jc w:val="center"/>
        <w:rPr>
          <w:rFonts w:ascii="Liberation Serif" w:hAnsi="Liberation Serif" w:cs="Liberation Serif"/>
          <w:b/>
          <w:lang w:eastAsia="zh-CN"/>
        </w:rPr>
      </w:pPr>
      <w:r w:rsidRPr="00C927A2">
        <w:rPr>
          <w:rFonts w:ascii="Liberation Serif" w:hAnsi="Liberation Serif" w:cs="Liberation Serif"/>
          <w:b/>
          <w:bCs/>
        </w:rPr>
        <w:t xml:space="preserve">мероприятий </w:t>
      </w:r>
      <w:r w:rsidRPr="00C927A2">
        <w:rPr>
          <w:rFonts w:ascii="Liberation Serif" w:hAnsi="Liberation Serif" w:cs="Liberation Serif"/>
          <w:b/>
          <w:lang w:eastAsia="zh-CN"/>
        </w:rPr>
        <w:t xml:space="preserve">по обучению </w:t>
      </w:r>
      <w:r w:rsidR="005734B1">
        <w:rPr>
          <w:rFonts w:ascii="Liberation Serif" w:hAnsi="Liberation Serif" w:cs="Liberation Serif"/>
          <w:b/>
          <w:lang w:eastAsia="zh-CN"/>
        </w:rPr>
        <w:t>членов избирательных комиссий</w:t>
      </w:r>
      <w:r w:rsidRPr="00C927A2">
        <w:rPr>
          <w:rFonts w:ascii="Liberation Serif" w:hAnsi="Liberation Serif" w:cs="Liberation Serif"/>
          <w:b/>
          <w:lang w:eastAsia="zh-CN"/>
        </w:rPr>
        <w:t xml:space="preserve"> и иных участников избирательного процесса </w:t>
      </w:r>
    </w:p>
    <w:p w:rsidR="00D7059D" w:rsidRDefault="00D7059D" w:rsidP="00D7059D">
      <w:pPr>
        <w:keepNext/>
        <w:jc w:val="center"/>
        <w:rPr>
          <w:rFonts w:ascii="Liberation Serif" w:hAnsi="Liberation Serif" w:cs="Liberation Serif"/>
          <w:b/>
          <w:bCs/>
        </w:rPr>
      </w:pPr>
      <w:r w:rsidRPr="00C927A2">
        <w:rPr>
          <w:rFonts w:ascii="Liberation Serif" w:hAnsi="Liberation Serif" w:cs="Liberation Serif"/>
          <w:b/>
          <w:bCs/>
        </w:rPr>
        <w:t>на 202</w:t>
      </w:r>
      <w:r>
        <w:rPr>
          <w:rFonts w:ascii="Liberation Serif" w:hAnsi="Liberation Serif" w:cs="Liberation Serif"/>
          <w:b/>
          <w:bCs/>
        </w:rPr>
        <w:t>6</w:t>
      </w:r>
      <w:r w:rsidRPr="00C927A2">
        <w:rPr>
          <w:rFonts w:ascii="Liberation Serif" w:hAnsi="Liberation Serif" w:cs="Liberation Serif"/>
          <w:b/>
          <w:bCs/>
        </w:rPr>
        <w:t xml:space="preserve"> год</w:t>
      </w:r>
      <w:r>
        <w:rPr>
          <w:rFonts w:ascii="Liberation Serif" w:hAnsi="Liberation Serif" w:cs="Liberation Serif"/>
          <w:b/>
          <w:bCs/>
        </w:rPr>
        <w:t xml:space="preserve"> на базе межмуниципального учебно-методического кабинета </w:t>
      </w:r>
    </w:p>
    <w:p w:rsidR="00D7059D" w:rsidRDefault="00D7059D" w:rsidP="00D7059D">
      <w:pPr>
        <w:keepNext/>
        <w:jc w:val="center"/>
        <w:rPr>
          <w:rFonts w:ascii="Liberation Serif" w:hAnsi="Liberation Serif" w:cs="Liberation Serif"/>
          <w:b/>
          <w:bCs/>
        </w:rPr>
      </w:pPr>
      <w:r>
        <w:rPr>
          <w:rFonts w:ascii="Liberation Serif" w:hAnsi="Liberation Serif" w:cs="Liberation Serif"/>
          <w:b/>
          <w:bCs/>
        </w:rPr>
        <w:t>ТИК Верещагинского муниципального округа</w:t>
      </w:r>
    </w:p>
    <w:p w:rsidR="00D7059D" w:rsidRDefault="00D7059D" w:rsidP="00D7059D">
      <w:pPr>
        <w:keepNext/>
        <w:jc w:val="center"/>
        <w:rPr>
          <w:rFonts w:ascii="Liberation Serif" w:hAnsi="Liberation Serif" w:cs="Liberation Serif"/>
          <w:b/>
          <w:bCs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9497"/>
        <w:gridCol w:w="2127"/>
        <w:gridCol w:w="2268"/>
      </w:tblGrid>
      <w:tr w:rsidR="00D7059D" w:rsidRPr="003F1CBA" w:rsidTr="0057588F">
        <w:trPr>
          <w:trHeight w:val="723"/>
        </w:trPr>
        <w:tc>
          <w:tcPr>
            <w:tcW w:w="1384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 xml:space="preserve">Номер </w:t>
            </w:r>
          </w:p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proofErr w:type="gramStart"/>
            <w:r w:rsidRPr="003F1CBA">
              <w:rPr>
                <w:sz w:val="24"/>
                <w:szCs w:val="24"/>
              </w:rPr>
              <w:t>п</w:t>
            </w:r>
            <w:proofErr w:type="gramEnd"/>
            <w:r w:rsidRPr="003F1CBA">
              <w:rPr>
                <w:sz w:val="24"/>
                <w:szCs w:val="24"/>
              </w:rPr>
              <w:t>/п</w:t>
            </w:r>
          </w:p>
        </w:tc>
        <w:tc>
          <w:tcPr>
            <w:tcW w:w="949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2268" w:type="dxa"/>
            <w:tcBorders>
              <w:right w:val="single" w:sz="4" w:space="0" w:color="17365D"/>
            </w:tcBorders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Исполнители, соисполнители</w:t>
            </w:r>
          </w:p>
        </w:tc>
      </w:tr>
      <w:tr w:rsidR="00D7059D" w:rsidRPr="003F1CBA" w:rsidTr="0057588F">
        <w:trPr>
          <w:trHeight w:val="588"/>
        </w:trPr>
        <w:tc>
          <w:tcPr>
            <w:tcW w:w="15276" w:type="dxa"/>
            <w:gridSpan w:val="4"/>
            <w:tcBorders>
              <w:right w:val="single" w:sz="4" w:space="0" w:color="17365D"/>
            </w:tcBorders>
            <w:vAlign w:val="center"/>
          </w:tcPr>
          <w:p w:rsidR="00D7059D" w:rsidRPr="003F1CBA" w:rsidRDefault="00D7059D" w:rsidP="00D7059D">
            <w:pPr>
              <w:numPr>
                <w:ilvl w:val="0"/>
                <w:numId w:val="1"/>
              </w:numPr>
              <w:tabs>
                <w:tab w:val="left" w:pos="241"/>
              </w:tabs>
              <w:ind w:left="-42" w:firstLine="0"/>
              <w:jc w:val="center"/>
              <w:rPr>
                <w:b/>
                <w:sz w:val="24"/>
                <w:szCs w:val="24"/>
              </w:rPr>
            </w:pPr>
            <w:r w:rsidRPr="003F1CBA">
              <w:rPr>
                <w:b/>
                <w:sz w:val="24"/>
                <w:szCs w:val="24"/>
              </w:rPr>
              <w:t>Организационное обеспечение</w:t>
            </w:r>
            <w:r>
              <w:rPr>
                <w:b/>
                <w:sz w:val="24"/>
                <w:szCs w:val="24"/>
              </w:rPr>
              <w:t xml:space="preserve"> процесса</w:t>
            </w:r>
            <w:r w:rsidRPr="003F1CBA">
              <w:rPr>
                <w:b/>
                <w:sz w:val="24"/>
                <w:szCs w:val="24"/>
              </w:rPr>
              <w:t xml:space="preserve"> обучения</w:t>
            </w:r>
          </w:p>
        </w:tc>
      </w:tr>
      <w:tr w:rsidR="00D7059D" w:rsidRPr="003F1CBA" w:rsidTr="0057588F">
        <w:trPr>
          <w:trHeight w:val="579"/>
        </w:trPr>
        <w:tc>
          <w:tcPr>
            <w:tcW w:w="1384" w:type="dxa"/>
            <w:vAlign w:val="center"/>
          </w:tcPr>
          <w:p w:rsidR="00D7059D" w:rsidRPr="003F1CBA" w:rsidRDefault="00D7059D" w:rsidP="00D7059D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</w:tcPr>
          <w:p w:rsidR="00D7059D" w:rsidRPr="003F1CBA" w:rsidRDefault="00D7059D" w:rsidP="00D705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Организационное обеспечение </w:t>
            </w:r>
            <w:r w:rsidRPr="003F1CBA">
              <w:rPr>
                <w:sz w:val="24"/>
                <w:szCs w:val="24"/>
              </w:rPr>
              <w:t xml:space="preserve">деятельности </w:t>
            </w:r>
            <w:r w:rsidR="00F01D9D">
              <w:rPr>
                <w:sz w:val="24"/>
                <w:szCs w:val="24"/>
              </w:rPr>
              <w:t xml:space="preserve">межмуниципального </w:t>
            </w:r>
            <w:r w:rsidRPr="009C21EE">
              <w:rPr>
                <w:sz w:val="24"/>
                <w:szCs w:val="24"/>
              </w:rPr>
              <w:t>учебно-методическ</w:t>
            </w:r>
            <w:r>
              <w:rPr>
                <w:sz w:val="24"/>
                <w:szCs w:val="24"/>
              </w:rPr>
              <w:t>ого</w:t>
            </w:r>
            <w:r w:rsidRPr="009C21EE">
              <w:rPr>
                <w:sz w:val="24"/>
                <w:szCs w:val="24"/>
              </w:rPr>
              <w:t xml:space="preserve"> кабинет</w:t>
            </w:r>
            <w:r>
              <w:rPr>
                <w:sz w:val="24"/>
                <w:szCs w:val="24"/>
              </w:rPr>
              <w:t>а</w:t>
            </w:r>
            <w:r w:rsidRPr="009C21EE">
              <w:rPr>
                <w:sz w:val="24"/>
                <w:szCs w:val="24"/>
              </w:rPr>
              <w:t xml:space="preserve"> по обучению членов избирательных комиссий и иных участников избирательного (</w:t>
            </w:r>
            <w:proofErr w:type="spellStart"/>
            <w:r w:rsidRPr="009C21EE">
              <w:rPr>
                <w:sz w:val="24"/>
                <w:szCs w:val="24"/>
              </w:rPr>
              <w:t>референдумного</w:t>
            </w:r>
            <w:proofErr w:type="spellEnd"/>
            <w:r w:rsidRPr="009C21EE">
              <w:rPr>
                <w:sz w:val="24"/>
                <w:szCs w:val="24"/>
              </w:rPr>
              <w:t>) процесса. Проведение заседаний.</w:t>
            </w:r>
          </w:p>
        </w:tc>
        <w:tc>
          <w:tcPr>
            <w:tcW w:w="212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rPr>
          <w:trHeight w:val="579"/>
        </w:trPr>
        <w:tc>
          <w:tcPr>
            <w:tcW w:w="1384" w:type="dxa"/>
            <w:vAlign w:val="center"/>
          </w:tcPr>
          <w:p w:rsidR="00D7059D" w:rsidRPr="003F1CBA" w:rsidRDefault="00D7059D" w:rsidP="00D7059D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</w:tcPr>
          <w:p w:rsidR="00D7059D" w:rsidRPr="003F1CBA" w:rsidRDefault="00D7059D" w:rsidP="0057588F">
            <w:pPr>
              <w:jc w:val="both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 xml:space="preserve">Подготовка и утверждение </w:t>
            </w:r>
            <w:r>
              <w:rPr>
                <w:sz w:val="24"/>
                <w:szCs w:val="24"/>
              </w:rPr>
              <w:t xml:space="preserve">учебно-тематических </w:t>
            </w:r>
            <w:r w:rsidRPr="003F1CBA">
              <w:rPr>
                <w:sz w:val="24"/>
                <w:szCs w:val="24"/>
              </w:rPr>
              <w:t>планов</w:t>
            </w:r>
            <w:r>
              <w:rPr>
                <w:sz w:val="24"/>
                <w:szCs w:val="24"/>
              </w:rPr>
              <w:t xml:space="preserve"> мероприятий</w:t>
            </w:r>
            <w:r w:rsidRPr="003F1C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графиков </w:t>
            </w:r>
            <w:r w:rsidRPr="003F1CBA">
              <w:rPr>
                <w:sz w:val="24"/>
                <w:szCs w:val="24"/>
              </w:rPr>
              <w:t xml:space="preserve"> обучени</w:t>
            </w:r>
            <w:r>
              <w:rPr>
                <w:sz w:val="24"/>
                <w:szCs w:val="24"/>
              </w:rPr>
              <w:t>я</w:t>
            </w:r>
            <w:r w:rsidRPr="003F1CBA">
              <w:rPr>
                <w:sz w:val="24"/>
                <w:szCs w:val="24"/>
              </w:rPr>
              <w:t xml:space="preserve"> организаторов выборов и иных участников избирательного процесса на 202</w:t>
            </w:r>
            <w:r>
              <w:rPr>
                <w:sz w:val="24"/>
                <w:szCs w:val="24"/>
              </w:rPr>
              <w:t>6</w:t>
            </w:r>
            <w:r w:rsidRPr="003F1CBA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12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 xml:space="preserve">1 марта 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rPr>
          <w:trHeight w:val="705"/>
        </w:trPr>
        <w:tc>
          <w:tcPr>
            <w:tcW w:w="1384" w:type="dxa"/>
            <w:vAlign w:val="center"/>
          </w:tcPr>
          <w:p w:rsidR="00D7059D" w:rsidRPr="003F1CBA" w:rsidRDefault="00D7059D" w:rsidP="00D7059D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</w:tcPr>
          <w:p w:rsidR="00D7059D" w:rsidRPr="003F1CBA" w:rsidRDefault="00D7059D" w:rsidP="0057588F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F1CBA">
              <w:rPr>
                <w:rFonts w:eastAsia="Calibri"/>
                <w:color w:val="000000"/>
                <w:sz w:val="24"/>
                <w:szCs w:val="24"/>
              </w:rPr>
              <w:t>Участие в организации и проведении семинаров, встреч, заседаний, круглых столов, научно-практических конференций по вопросам обучения.</w:t>
            </w:r>
          </w:p>
        </w:tc>
        <w:tc>
          <w:tcPr>
            <w:tcW w:w="212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rPr>
          <w:trHeight w:val="579"/>
        </w:trPr>
        <w:tc>
          <w:tcPr>
            <w:tcW w:w="1384" w:type="dxa"/>
            <w:vAlign w:val="center"/>
          </w:tcPr>
          <w:p w:rsidR="00D7059D" w:rsidRPr="003F1CBA" w:rsidRDefault="00D7059D" w:rsidP="00D7059D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vAlign w:val="center"/>
          </w:tcPr>
          <w:p w:rsidR="00D7059D" w:rsidRPr="003F1CBA" w:rsidRDefault="00D7059D" w:rsidP="00F01D9D">
            <w:pPr>
              <w:tabs>
                <w:tab w:val="left" w:pos="567"/>
              </w:tabs>
              <w:jc w:val="both"/>
              <w:rPr>
                <w:rStyle w:val="FontStyle25"/>
              </w:rPr>
            </w:pPr>
            <w:r w:rsidRPr="003F1CBA">
              <w:rPr>
                <w:sz w:val="24"/>
                <w:szCs w:val="24"/>
              </w:rPr>
              <w:t xml:space="preserve">Взаимодействие с учреждениями образования и </w:t>
            </w:r>
            <w:r>
              <w:rPr>
                <w:sz w:val="24"/>
                <w:szCs w:val="24"/>
              </w:rPr>
              <w:t>Верещагинской центральной библиотек</w:t>
            </w:r>
            <w:r w:rsidR="00F01D9D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имени В.Г. </w:t>
            </w:r>
            <w:proofErr w:type="spellStart"/>
            <w:r>
              <w:rPr>
                <w:sz w:val="24"/>
                <w:szCs w:val="24"/>
              </w:rPr>
              <w:t>Мельчакова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3F1CBA">
              <w:rPr>
                <w:sz w:val="24"/>
                <w:szCs w:val="24"/>
              </w:rPr>
              <w:t>по вопросам организации обучения организаторов выборов.</w:t>
            </w:r>
          </w:p>
        </w:tc>
        <w:tc>
          <w:tcPr>
            <w:tcW w:w="212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rPr>
          <w:trHeight w:val="278"/>
        </w:trPr>
        <w:tc>
          <w:tcPr>
            <w:tcW w:w="1384" w:type="dxa"/>
            <w:vAlign w:val="center"/>
          </w:tcPr>
          <w:p w:rsidR="00D7059D" w:rsidRPr="003F1CBA" w:rsidRDefault="00D7059D" w:rsidP="00D7059D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</w:tcPr>
          <w:p w:rsidR="00D7059D" w:rsidRPr="003F1CBA" w:rsidRDefault="00D7059D" w:rsidP="0057588F">
            <w:pPr>
              <w:jc w:val="both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Развитие и информационное наполнение обучающих разделов на сайте Избирательной комиссии Пермского края, Едином портале избирательных комиссий Пермского края.</w:t>
            </w:r>
          </w:p>
        </w:tc>
        <w:tc>
          <w:tcPr>
            <w:tcW w:w="212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c>
          <w:tcPr>
            <w:tcW w:w="1384" w:type="dxa"/>
            <w:vAlign w:val="center"/>
          </w:tcPr>
          <w:p w:rsidR="00D7059D" w:rsidRPr="003F1CBA" w:rsidRDefault="00D7059D" w:rsidP="00D7059D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</w:tcPr>
          <w:p w:rsidR="00D7059D" w:rsidRPr="003F1CBA" w:rsidRDefault="00D7059D" w:rsidP="0057588F">
            <w:pPr>
              <w:jc w:val="both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Обеспечение контроля и учета сведений об обучении и тестировании членов избирательных комиссий.</w:t>
            </w:r>
          </w:p>
        </w:tc>
        <w:tc>
          <w:tcPr>
            <w:tcW w:w="212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c>
          <w:tcPr>
            <w:tcW w:w="1384" w:type="dxa"/>
            <w:vAlign w:val="center"/>
          </w:tcPr>
          <w:p w:rsidR="00D7059D" w:rsidRPr="003F1CBA" w:rsidRDefault="00D7059D" w:rsidP="00D7059D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vAlign w:val="center"/>
          </w:tcPr>
          <w:p w:rsidR="00D7059D" w:rsidRPr="003F1CBA" w:rsidRDefault="00D7059D" w:rsidP="0057588F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 xml:space="preserve">Обеспечение ввода сведений о результатах обучения и тестирования членов избирательных комиссий и резерва составов участковых комиссий </w:t>
            </w:r>
            <w:proofErr w:type="gramStart"/>
            <w:r w:rsidRPr="003F1CBA">
              <w:rPr>
                <w:sz w:val="24"/>
                <w:szCs w:val="24"/>
              </w:rPr>
              <w:t>в ГАС</w:t>
            </w:r>
            <w:proofErr w:type="gramEnd"/>
            <w:r w:rsidRPr="003F1CBA">
              <w:rPr>
                <w:sz w:val="24"/>
                <w:szCs w:val="24"/>
              </w:rPr>
              <w:t xml:space="preserve"> «Выборы».</w:t>
            </w:r>
          </w:p>
        </w:tc>
        <w:tc>
          <w:tcPr>
            <w:tcW w:w="2127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ТИК,</w:t>
            </w:r>
          </w:p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системные администраторы КСА ГАС «Выборы»</w:t>
            </w:r>
          </w:p>
        </w:tc>
      </w:tr>
      <w:tr w:rsidR="00D7059D" w:rsidRPr="003F1CBA" w:rsidTr="0057588F">
        <w:tc>
          <w:tcPr>
            <w:tcW w:w="1384" w:type="dxa"/>
            <w:vAlign w:val="center"/>
          </w:tcPr>
          <w:p w:rsidR="00D7059D" w:rsidRPr="003F1CBA" w:rsidRDefault="00D7059D" w:rsidP="00D7059D">
            <w:pPr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</w:tcPr>
          <w:p w:rsidR="00D7059D" w:rsidRPr="009C21EE" w:rsidRDefault="00D7059D" w:rsidP="00F01D9D">
            <w:pPr>
              <w:jc w:val="both"/>
              <w:rPr>
                <w:sz w:val="24"/>
                <w:szCs w:val="24"/>
              </w:rPr>
            </w:pPr>
            <w:r w:rsidRPr="009C21EE">
              <w:rPr>
                <w:sz w:val="24"/>
                <w:szCs w:val="24"/>
              </w:rPr>
              <w:t>Анализ и обобщение опыта</w:t>
            </w:r>
            <w:r w:rsidR="00F01D9D">
              <w:rPr>
                <w:sz w:val="24"/>
                <w:szCs w:val="24"/>
              </w:rPr>
              <w:t xml:space="preserve"> </w:t>
            </w:r>
            <w:r w:rsidRPr="009C21EE">
              <w:rPr>
                <w:sz w:val="24"/>
                <w:szCs w:val="24"/>
              </w:rPr>
              <w:t xml:space="preserve">работы </w:t>
            </w:r>
            <w:r w:rsidR="00F01D9D">
              <w:rPr>
                <w:sz w:val="24"/>
                <w:szCs w:val="24"/>
              </w:rPr>
              <w:t>межмуниципальных</w:t>
            </w:r>
            <w:r w:rsidR="00F01D9D" w:rsidRPr="009C21EE">
              <w:rPr>
                <w:sz w:val="24"/>
                <w:szCs w:val="24"/>
              </w:rPr>
              <w:t xml:space="preserve"> </w:t>
            </w:r>
            <w:r w:rsidRPr="009C21EE">
              <w:rPr>
                <w:sz w:val="24"/>
                <w:szCs w:val="24"/>
              </w:rPr>
              <w:t>учебно-методическ</w:t>
            </w:r>
            <w:r w:rsidR="00F01D9D">
              <w:rPr>
                <w:sz w:val="24"/>
                <w:szCs w:val="24"/>
              </w:rPr>
              <w:t>их</w:t>
            </w:r>
            <w:r w:rsidRPr="009C21EE">
              <w:rPr>
                <w:sz w:val="24"/>
                <w:szCs w:val="24"/>
              </w:rPr>
              <w:t xml:space="preserve"> кабинет</w:t>
            </w:r>
            <w:r w:rsidR="00F01D9D">
              <w:rPr>
                <w:sz w:val="24"/>
                <w:szCs w:val="24"/>
              </w:rPr>
              <w:t xml:space="preserve">ов </w:t>
            </w:r>
            <w:r w:rsidR="00160FC2" w:rsidRPr="009C21EE">
              <w:rPr>
                <w:sz w:val="24"/>
                <w:szCs w:val="24"/>
              </w:rPr>
              <w:t>и реализации обучающих мероприятий</w:t>
            </w:r>
            <w:r w:rsidR="00F01D9D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D7059D" w:rsidRPr="009C21EE" w:rsidRDefault="00D7059D" w:rsidP="0057588F">
            <w:pPr>
              <w:jc w:val="center"/>
              <w:rPr>
                <w:sz w:val="24"/>
                <w:szCs w:val="24"/>
              </w:rPr>
            </w:pPr>
            <w:r w:rsidRPr="009C21EE"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rPr>
          <w:trHeight w:val="557"/>
        </w:trPr>
        <w:tc>
          <w:tcPr>
            <w:tcW w:w="15276" w:type="dxa"/>
            <w:gridSpan w:val="4"/>
            <w:vAlign w:val="center"/>
          </w:tcPr>
          <w:p w:rsidR="00D7059D" w:rsidRPr="003F1CBA" w:rsidRDefault="00D7059D" w:rsidP="00D7059D">
            <w:pPr>
              <w:pStyle w:val="a5"/>
              <w:numPr>
                <w:ilvl w:val="0"/>
                <w:numId w:val="1"/>
              </w:numPr>
              <w:ind w:left="714" w:hanging="357"/>
              <w:jc w:val="center"/>
              <w:rPr>
                <w:b/>
                <w:sz w:val="24"/>
                <w:szCs w:val="24"/>
              </w:rPr>
            </w:pPr>
            <w:r w:rsidRPr="003F1CBA">
              <w:rPr>
                <w:b/>
                <w:sz w:val="24"/>
                <w:szCs w:val="24"/>
              </w:rPr>
              <w:t>Методическое обеспечение процесса обучения</w:t>
            </w:r>
          </w:p>
        </w:tc>
      </w:tr>
      <w:tr w:rsidR="00D7059D" w:rsidRPr="003F1CBA" w:rsidTr="0057588F">
        <w:trPr>
          <w:trHeight w:val="430"/>
        </w:trPr>
        <w:tc>
          <w:tcPr>
            <w:tcW w:w="1384" w:type="dxa"/>
            <w:vAlign w:val="center"/>
          </w:tcPr>
          <w:p w:rsidR="00D7059D" w:rsidRPr="003F1CBA" w:rsidRDefault="00D7059D" w:rsidP="0057588F">
            <w:pPr>
              <w:ind w:left="142"/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9497" w:type="dxa"/>
          </w:tcPr>
          <w:p w:rsidR="00D7059D" w:rsidRPr="00F6717D" w:rsidRDefault="00D7059D" w:rsidP="00F01D9D">
            <w:pPr>
              <w:jc w:val="both"/>
              <w:rPr>
                <w:sz w:val="24"/>
                <w:szCs w:val="24"/>
              </w:rPr>
            </w:pPr>
            <w:proofErr w:type="gramStart"/>
            <w:r w:rsidRPr="00F6717D">
              <w:rPr>
                <w:sz w:val="24"/>
                <w:szCs w:val="24"/>
              </w:rPr>
              <w:t>Обеспечение использования организаторами выборов и иными участниками избирательного процесса электронных информационно-обучающих ресурсов ЦИК России, РЦОИТ при ЦИК России, в том числе с использованием сервиса обучения на Едино</w:t>
            </w:r>
            <w:r w:rsidR="00160FC2">
              <w:rPr>
                <w:sz w:val="24"/>
                <w:szCs w:val="24"/>
              </w:rPr>
              <w:t>м портале государственных услуг</w:t>
            </w:r>
            <w:r w:rsidRPr="00F6717D">
              <w:rPr>
                <w:sz w:val="24"/>
                <w:szCs w:val="24"/>
              </w:rPr>
              <w:t xml:space="preserve">, канала «Просто о выборах» на </w:t>
            </w:r>
            <w:proofErr w:type="spellStart"/>
            <w:r w:rsidRPr="00F6717D">
              <w:rPr>
                <w:sz w:val="24"/>
                <w:szCs w:val="24"/>
              </w:rPr>
              <w:t>видеохостинге</w:t>
            </w:r>
            <w:proofErr w:type="spellEnd"/>
            <w:r w:rsidRPr="00F6717D">
              <w:rPr>
                <w:sz w:val="24"/>
                <w:szCs w:val="24"/>
              </w:rPr>
              <w:t xml:space="preserve">, </w:t>
            </w:r>
            <w:proofErr w:type="spellStart"/>
            <w:r w:rsidRPr="00F6717D">
              <w:rPr>
                <w:sz w:val="24"/>
                <w:szCs w:val="24"/>
              </w:rPr>
              <w:t>телеграм</w:t>
            </w:r>
            <w:proofErr w:type="spellEnd"/>
            <w:r w:rsidRPr="00F6717D">
              <w:rPr>
                <w:sz w:val="24"/>
                <w:szCs w:val="24"/>
              </w:rPr>
              <w:t>-канала «</w:t>
            </w:r>
            <w:proofErr w:type="spellStart"/>
            <w:r w:rsidRPr="00F6717D">
              <w:rPr>
                <w:sz w:val="24"/>
                <w:szCs w:val="24"/>
              </w:rPr>
              <w:t>Электорий</w:t>
            </w:r>
            <w:proofErr w:type="spellEnd"/>
            <w:r w:rsidRPr="00F6717D">
              <w:rPr>
                <w:sz w:val="24"/>
                <w:szCs w:val="24"/>
              </w:rPr>
              <w:t xml:space="preserve">», Интерактивного рабочего блокнота УИК, </w:t>
            </w:r>
            <w:proofErr w:type="spellStart"/>
            <w:r w:rsidRPr="00F6717D">
              <w:rPr>
                <w:sz w:val="24"/>
                <w:szCs w:val="24"/>
              </w:rPr>
              <w:t>телеграм</w:t>
            </w:r>
            <w:proofErr w:type="spellEnd"/>
            <w:r w:rsidRPr="00F6717D">
              <w:rPr>
                <w:sz w:val="24"/>
                <w:szCs w:val="24"/>
              </w:rPr>
              <w:t xml:space="preserve">-канала «ИРБ-работаем вместе!», системы тестирования членов </w:t>
            </w:r>
            <w:r w:rsidR="00F01D9D">
              <w:rPr>
                <w:sz w:val="24"/>
                <w:szCs w:val="24"/>
              </w:rPr>
              <w:t>ТИК и УИК</w:t>
            </w:r>
            <w:r w:rsidRPr="00F6717D">
              <w:rPr>
                <w:sz w:val="24"/>
                <w:szCs w:val="24"/>
              </w:rPr>
              <w:t>, а также иных участников избирательного процесса, обучающих ресурсов Избирательной</w:t>
            </w:r>
            <w:proofErr w:type="gramEnd"/>
            <w:r w:rsidRPr="00F6717D">
              <w:rPr>
                <w:sz w:val="24"/>
                <w:szCs w:val="24"/>
              </w:rPr>
              <w:t xml:space="preserve"> комиссии Пермского края</w:t>
            </w:r>
            <w:r w:rsidR="00160FC2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D7059D" w:rsidRDefault="00D7059D" w:rsidP="0057588F">
            <w:pPr>
              <w:jc w:val="center"/>
            </w:pPr>
            <w:r w:rsidRPr="001D1ACD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rPr>
          <w:trHeight w:val="413"/>
        </w:trPr>
        <w:tc>
          <w:tcPr>
            <w:tcW w:w="1384" w:type="dxa"/>
            <w:vAlign w:val="center"/>
          </w:tcPr>
          <w:p w:rsidR="00D7059D" w:rsidRPr="003F1CBA" w:rsidRDefault="00D7059D" w:rsidP="0057588F">
            <w:pPr>
              <w:ind w:left="142"/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2.2.</w:t>
            </w:r>
          </w:p>
        </w:tc>
        <w:tc>
          <w:tcPr>
            <w:tcW w:w="9497" w:type="dxa"/>
            <w:vAlign w:val="center"/>
          </w:tcPr>
          <w:p w:rsidR="00D7059D" w:rsidRPr="00F6717D" w:rsidRDefault="00D7059D" w:rsidP="0057588F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6717D">
              <w:rPr>
                <w:sz w:val="24"/>
                <w:szCs w:val="24"/>
              </w:rPr>
              <w:t xml:space="preserve">Обеспечение адресной доставки до </w:t>
            </w:r>
            <w:proofErr w:type="gramStart"/>
            <w:r w:rsidRPr="00F6717D">
              <w:rPr>
                <w:sz w:val="24"/>
                <w:szCs w:val="24"/>
              </w:rPr>
              <w:t>обучающихся</w:t>
            </w:r>
            <w:proofErr w:type="gramEnd"/>
            <w:r w:rsidRPr="00F6717D">
              <w:rPr>
                <w:sz w:val="24"/>
                <w:szCs w:val="24"/>
              </w:rPr>
              <w:t xml:space="preserve"> и организация эффективного использования актуальной версии Интерактивного рабочего блокнота участковой избирательной комиссии.</w:t>
            </w:r>
          </w:p>
        </w:tc>
        <w:tc>
          <w:tcPr>
            <w:tcW w:w="2127" w:type="dxa"/>
            <w:vAlign w:val="center"/>
          </w:tcPr>
          <w:p w:rsidR="00D7059D" w:rsidRDefault="00D7059D" w:rsidP="0057588F">
            <w:pPr>
              <w:jc w:val="center"/>
            </w:pPr>
            <w:r>
              <w:rPr>
                <w:sz w:val="24"/>
                <w:szCs w:val="24"/>
              </w:rPr>
              <w:t>до 30 августа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ТИК, системные администраторы КСА ГАС «Выборы»</w:t>
            </w:r>
          </w:p>
        </w:tc>
      </w:tr>
      <w:tr w:rsidR="00D7059D" w:rsidRPr="003F1CBA" w:rsidTr="0057588F">
        <w:trPr>
          <w:trHeight w:val="865"/>
        </w:trPr>
        <w:tc>
          <w:tcPr>
            <w:tcW w:w="1384" w:type="dxa"/>
            <w:vAlign w:val="center"/>
          </w:tcPr>
          <w:p w:rsidR="00D7059D" w:rsidRPr="003F1CBA" w:rsidRDefault="00D7059D" w:rsidP="0057588F">
            <w:pPr>
              <w:ind w:left="142"/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2.3.</w:t>
            </w:r>
          </w:p>
        </w:tc>
        <w:tc>
          <w:tcPr>
            <w:tcW w:w="9497" w:type="dxa"/>
            <w:vAlign w:val="center"/>
          </w:tcPr>
          <w:p w:rsidR="00D7059D" w:rsidRPr="00F6717D" w:rsidRDefault="00D7059D" w:rsidP="0057588F">
            <w:pPr>
              <w:jc w:val="both"/>
              <w:rPr>
                <w:sz w:val="24"/>
                <w:szCs w:val="24"/>
                <w:lang w:eastAsia="en-US"/>
              </w:rPr>
            </w:pPr>
            <w:r w:rsidRPr="00F6717D">
              <w:rPr>
                <w:sz w:val="24"/>
                <w:szCs w:val="24"/>
                <w:lang w:eastAsia="en-US"/>
              </w:rPr>
              <w:t>Подготовка и актуализация учебно-методических материалов</w:t>
            </w:r>
            <w:r w:rsidRPr="00F6717D">
              <w:rPr>
                <w:iCs/>
                <w:sz w:val="24"/>
                <w:szCs w:val="24"/>
              </w:rPr>
              <w:t xml:space="preserve"> для членов </w:t>
            </w:r>
            <w:r w:rsidR="00160FC2">
              <w:rPr>
                <w:iCs/>
                <w:sz w:val="24"/>
                <w:szCs w:val="24"/>
              </w:rPr>
              <w:t>ТИК и УИК</w:t>
            </w:r>
            <w:r w:rsidRPr="00F6717D">
              <w:rPr>
                <w:iCs/>
                <w:sz w:val="24"/>
                <w:szCs w:val="24"/>
              </w:rPr>
              <w:t xml:space="preserve">, </w:t>
            </w:r>
            <w:r w:rsidRPr="00F6717D">
              <w:rPr>
                <w:sz w:val="24"/>
                <w:szCs w:val="24"/>
              </w:rPr>
              <w:t>в том числе при проведении выборов депутатов Законодательного Собрания Пермского края и выборов, проводимых на территории Пермского края в единый день голосования 20 сентября 2026 года</w:t>
            </w:r>
            <w:r w:rsidRPr="00F6717D">
              <w:rPr>
                <w:sz w:val="24"/>
                <w:szCs w:val="24"/>
                <w:lang w:eastAsia="en-US"/>
              </w:rPr>
              <w:t>, включая:</w:t>
            </w:r>
          </w:p>
          <w:p w:rsidR="00D7059D" w:rsidRPr="00F6717D" w:rsidRDefault="00D7059D" w:rsidP="0057588F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en-US"/>
              </w:rPr>
            </w:pPr>
            <w:r w:rsidRPr="00F6717D">
              <w:rPr>
                <w:sz w:val="24"/>
                <w:szCs w:val="24"/>
                <w:lang w:eastAsia="en-US"/>
              </w:rPr>
              <w:t xml:space="preserve">– методическое сопровождение очно-дистанционных обучающих </w:t>
            </w:r>
            <w:proofErr w:type="spellStart"/>
            <w:r w:rsidRPr="00F6717D">
              <w:rPr>
                <w:sz w:val="24"/>
                <w:szCs w:val="24"/>
                <w:lang w:eastAsia="en-US"/>
              </w:rPr>
              <w:t>вебинаров</w:t>
            </w:r>
            <w:proofErr w:type="spellEnd"/>
            <w:r w:rsidRPr="00F6717D">
              <w:rPr>
                <w:sz w:val="24"/>
                <w:szCs w:val="24"/>
                <w:lang w:eastAsia="en-US"/>
              </w:rPr>
              <w:t xml:space="preserve"> для членов участковых избирательных комиссий;</w:t>
            </w:r>
          </w:p>
          <w:p w:rsidR="00D7059D" w:rsidRPr="00F6717D" w:rsidRDefault="00D7059D" w:rsidP="0057588F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6717D">
              <w:rPr>
                <w:sz w:val="24"/>
                <w:szCs w:val="24"/>
                <w:lang w:eastAsia="en-US"/>
              </w:rPr>
              <w:t xml:space="preserve">– подготовку </w:t>
            </w:r>
            <w:proofErr w:type="spellStart"/>
            <w:r w:rsidRPr="00F6717D">
              <w:rPr>
                <w:sz w:val="24"/>
                <w:szCs w:val="24"/>
                <w:lang w:eastAsia="en-US"/>
              </w:rPr>
              <w:t>Информ</w:t>
            </w:r>
            <w:proofErr w:type="spellEnd"/>
            <w:r w:rsidRPr="00F6717D">
              <w:rPr>
                <w:sz w:val="24"/>
                <w:szCs w:val="24"/>
                <w:lang w:eastAsia="en-US"/>
              </w:rPr>
              <w:t>-листов для председателя УИК, оператора КОИБ;</w:t>
            </w:r>
          </w:p>
          <w:p w:rsidR="00D7059D" w:rsidRPr="00F6717D" w:rsidRDefault="00D7059D" w:rsidP="0057588F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6717D">
              <w:rPr>
                <w:sz w:val="24"/>
                <w:szCs w:val="24"/>
              </w:rPr>
              <w:t>– подготовку комплекта материалов для обучения проведения информирования УИК;</w:t>
            </w:r>
          </w:p>
          <w:p w:rsidR="00D7059D" w:rsidRPr="00F6717D" w:rsidRDefault="00D7059D" w:rsidP="00F01D9D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6717D">
              <w:rPr>
                <w:sz w:val="24"/>
                <w:szCs w:val="24"/>
              </w:rPr>
              <w:t>– подготовку комплекта документов для загрузки в ИРБ УИК</w:t>
            </w:r>
            <w:r w:rsidR="00F01D9D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D7059D" w:rsidRDefault="00D7059D" w:rsidP="0057588F">
            <w:pPr>
              <w:jc w:val="center"/>
            </w:pPr>
            <w:r>
              <w:rPr>
                <w:sz w:val="24"/>
                <w:szCs w:val="24"/>
              </w:rPr>
              <w:t>до 31 июля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  <w:tr w:rsidR="00D7059D" w:rsidRPr="003F1CBA" w:rsidTr="0057588F">
        <w:trPr>
          <w:trHeight w:val="865"/>
        </w:trPr>
        <w:tc>
          <w:tcPr>
            <w:tcW w:w="1384" w:type="dxa"/>
            <w:vAlign w:val="center"/>
          </w:tcPr>
          <w:p w:rsidR="00D7059D" w:rsidRPr="003F1CBA" w:rsidRDefault="00D7059D" w:rsidP="00F01D9D">
            <w:pPr>
              <w:ind w:left="142"/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2.</w:t>
            </w:r>
            <w:r w:rsidR="00F01D9D">
              <w:rPr>
                <w:sz w:val="24"/>
                <w:szCs w:val="24"/>
              </w:rPr>
              <w:t>4</w:t>
            </w:r>
            <w:r w:rsidRPr="003F1CBA">
              <w:rPr>
                <w:sz w:val="24"/>
                <w:szCs w:val="24"/>
              </w:rPr>
              <w:t>.</w:t>
            </w:r>
          </w:p>
        </w:tc>
        <w:tc>
          <w:tcPr>
            <w:tcW w:w="9497" w:type="dxa"/>
            <w:vAlign w:val="center"/>
          </w:tcPr>
          <w:p w:rsidR="00D7059D" w:rsidRPr="00BE1C77" w:rsidRDefault="00D7059D" w:rsidP="0057588F">
            <w:pPr>
              <w:tabs>
                <w:tab w:val="left" w:pos="567"/>
              </w:tabs>
              <w:jc w:val="both"/>
              <w:rPr>
                <w:sz w:val="24"/>
                <w:szCs w:val="24"/>
                <w:lang w:eastAsia="en-US"/>
              </w:rPr>
            </w:pPr>
            <w:r w:rsidRPr="003F1CBA">
              <w:rPr>
                <w:sz w:val="24"/>
                <w:szCs w:val="24"/>
              </w:rPr>
              <w:t>Комплектование фонда печатных учебно-методических материалов и изданий по вопросам избирательного права и избирательного процесса, организации обучения организаторов выборов и иных участников избирательного процесса в Пермском крае.</w:t>
            </w:r>
          </w:p>
        </w:tc>
        <w:tc>
          <w:tcPr>
            <w:tcW w:w="2127" w:type="dxa"/>
            <w:vAlign w:val="center"/>
          </w:tcPr>
          <w:p w:rsidR="00D7059D" w:rsidRPr="001D1ACD" w:rsidRDefault="00D7059D" w:rsidP="0057588F">
            <w:pPr>
              <w:jc w:val="center"/>
              <w:rPr>
                <w:sz w:val="24"/>
                <w:szCs w:val="24"/>
              </w:rPr>
            </w:pPr>
            <w:r w:rsidRPr="00A84282">
              <w:rPr>
                <w:sz w:val="24"/>
                <w:szCs w:val="24"/>
              </w:rPr>
              <w:t>весь период</w:t>
            </w:r>
          </w:p>
        </w:tc>
        <w:tc>
          <w:tcPr>
            <w:tcW w:w="2268" w:type="dxa"/>
            <w:vAlign w:val="center"/>
          </w:tcPr>
          <w:p w:rsidR="00D7059D" w:rsidRDefault="00D7059D" w:rsidP="0057588F">
            <w:pPr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ТИК</w:t>
            </w:r>
          </w:p>
        </w:tc>
      </w:tr>
    </w:tbl>
    <w:p w:rsidR="00F01D9D" w:rsidRDefault="00F01D9D" w:rsidP="00D7059D">
      <w:pPr>
        <w:pStyle w:val="a3"/>
        <w:jc w:val="center"/>
        <w:rPr>
          <w:b/>
        </w:rPr>
      </w:pPr>
    </w:p>
    <w:p w:rsidR="00F01D9D" w:rsidRDefault="00F01D9D" w:rsidP="00D7059D">
      <w:pPr>
        <w:pStyle w:val="a3"/>
        <w:jc w:val="center"/>
        <w:rPr>
          <w:b/>
        </w:rPr>
      </w:pPr>
    </w:p>
    <w:p w:rsidR="00F01D9D" w:rsidRDefault="00F01D9D" w:rsidP="00D7059D">
      <w:pPr>
        <w:pStyle w:val="a3"/>
        <w:jc w:val="center"/>
        <w:rPr>
          <w:b/>
        </w:rPr>
      </w:pPr>
    </w:p>
    <w:p w:rsidR="00D7059D" w:rsidRDefault="00D7059D" w:rsidP="00D7059D">
      <w:pPr>
        <w:pStyle w:val="a3"/>
        <w:jc w:val="center"/>
        <w:rPr>
          <w:b/>
        </w:rPr>
      </w:pPr>
      <w:r>
        <w:rPr>
          <w:b/>
        </w:rPr>
        <w:t>3.</w:t>
      </w:r>
      <w:r w:rsidRPr="00DE0741">
        <w:rPr>
          <w:b/>
        </w:rPr>
        <w:t>Организация</w:t>
      </w:r>
      <w:r>
        <w:rPr>
          <w:b/>
        </w:rPr>
        <w:t xml:space="preserve"> </w:t>
      </w:r>
      <w:r w:rsidRPr="00DE0741">
        <w:rPr>
          <w:b/>
        </w:rPr>
        <w:t>и проведение обучающих мероприятий</w:t>
      </w:r>
    </w:p>
    <w:tbl>
      <w:tblPr>
        <w:tblW w:w="1524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5501"/>
        <w:gridCol w:w="2268"/>
        <w:gridCol w:w="1843"/>
        <w:gridCol w:w="27"/>
        <w:gridCol w:w="2099"/>
      </w:tblGrid>
      <w:tr w:rsidR="00D7059D" w:rsidRPr="00411654" w:rsidTr="0057588F">
        <w:trPr>
          <w:cantSplit/>
          <w:trHeight w:val="337"/>
        </w:trPr>
        <w:tc>
          <w:tcPr>
            <w:tcW w:w="959" w:type="dxa"/>
            <w:vAlign w:val="center"/>
          </w:tcPr>
          <w:p w:rsidR="00D7059D" w:rsidRPr="00411654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411654">
              <w:rPr>
                <w:bCs/>
                <w:sz w:val="24"/>
                <w:szCs w:val="24"/>
              </w:rPr>
              <w:t xml:space="preserve">Номер </w:t>
            </w:r>
            <w:proofErr w:type="gramStart"/>
            <w:r w:rsidRPr="00411654">
              <w:rPr>
                <w:bCs/>
                <w:sz w:val="24"/>
                <w:szCs w:val="24"/>
              </w:rPr>
              <w:t>п</w:t>
            </w:r>
            <w:proofErr w:type="gramEnd"/>
            <w:r w:rsidRPr="00411654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D7059D" w:rsidRPr="00411654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411654">
              <w:rPr>
                <w:bCs/>
                <w:sz w:val="24"/>
                <w:szCs w:val="24"/>
              </w:rPr>
              <w:t xml:space="preserve">Категория </w:t>
            </w:r>
            <w:proofErr w:type="gramStart"/>
            <w:r w:rsidRPr="00411654">
              <w:rPr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501" w:type="dxa"/>
            <w:vAlign w:val="center"/>
          </w:tcPr>
          <w:p w:rsidR="00D7059D" w:rsidRPr="00411654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411654">
              <w:rPr>
                <w:bCs/>
                <w:sz w:val="24"/>
                <w:szCs w:val="24"/>
              </w:rPr>
              <w:t xml:space="preserve">Наименование мероприятия, </w:t>
            </w:r>
          </w:p>
          <w:p w:rsidR="00D7059D" w:rsidRPr="00411654" w:rsidRDefault="00D7059D" w:rsidP="0057588F">
            <w:pPr>
              <w:widowControl w:val="0"/>
              <w:spacing w:line="260" w:lineRule="exact"/>
              <w:jc w:val="center"/>
              <w:rPr>
                <w:bCs/>
                <w:i/>
                <w:sz w:val="24"/>
                <w:szCs w:val="24"/>
              </w:rPr>
            </w:pPr>
            <w:r w:rsidRPr="00411654">
              <w:rPr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2268" w:type="dxa"/>
            <w:vAlign w:val="center"/>
          </w:tcPr>
          <w:p w:rsidR="00D7059D" w:rsidRPr="00411654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411654">
              <w:rPr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1870" w:type="dxa"/>
            <w:gridSpan w:val="2"/>
            <w:vAlign w:val="center"/>
          </w:tcPr>
          <w:p w:rsidR="00D7059D" w:rsidRPr="00411654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411654">
              <w:rPr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2099" w:type="dxa"/>
            <w:vAlign w:val="center"/>
          </w:tcPr>
          <w:p w:rsidR="00D7059D" w:rsidRPr="00411654" w:rsidRDefault="00D7059D" w:rsidP="0057588F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 w:rsidRPr="00411654">
              <w:rPr>
                <w:sz w:val="24"/>
                <w:szCs w:val="24"/>
              </w:rPr>
              <w:t>Ответственные за проведение обучения</w:t>
            </w:r>
          </w:p>
        </w:tc>
      </w:tr>
      <w:tr w:rsidR="00D7059D" w:rsidRPr="003F1CBA" w:rsidTr="0057588F">
        <w:trPr>
          <w:cantSplit/>
          <w:trHeight w:val="807"/>
        </w:trPr>
        <w:tc>
          <w:tcPr>
            <w:tcW w:w="15248" w:type="dxa"/>
            <w:gridSpan w:val="7"/>
            <w:vAlign w:val="center"/>
          </w:tcPr>
          <w:p w:rsidR="00D7059D" w:rsidRPr="003F1CBA" w:rsidRDefault="00D7059D" w:rsidP="00160FC2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 w:rsidRPr="003F1CBA">
              <w:rPr>
                <w:b/>
                <w:sz w:val="24"/>
                <w:szCs w:val="24"/>
              </w:rPr>
              <w:t>3.</w:t>
            </w:r>
            <w:r w:rsidR="00160FC2">
              <w:rPr>
                <w:b/>
                <w:sz w:val="24"/>
                <w:szCs w:val="24"/>
              </w:rPr>
              <w:t>1</w:t>
            </w:r>
            <w:r w:rsidRPr="003F1CBA">
              <w:rPr>
                <w:b/>
                <w:sz w:val="24"/>
                <w:szCs w:val="24"/>
              </w:rPr>
              <w:t xml:space="preserve">. Обучение </w:t>
            </w:r>
            <w:r w:rsidRPr="003F1CBA">
              <w:rPr>
                <w:b/>
                <w:bCs/>
                <w:sz w:val="24"/>
                <w:szCs w:val="24"/>
              </w:rPr>
              <w:t xml:space="preserve">членов территориальных избирательных комиссий и работников аппаратов территориальных избирательных комиссий </w:t>
            </w:r>
          </w:p>
        </w:tc>
      </w:tr>
      <w:tr w:rsidR="00D7059D" w:rsidRPr="003F1CBA" w:rsidTr="0057588F">
        <w:trPr>
          <w:cantSplit/>
          <w:trHeight w:val="482"/>
        </w:trPr>
        <w:tc>
          <w:tcPr>
            <w:tcW w:w="15248" w:type="dxa"/>
            <w:gridSpan w:val="7"/>
            <w:vAlign w:val="center"/>
          </w:tcPr>
          <w:p w:rsidR="00D7059D" w:rsidRDefault="00D7059D" w:rsidP="0057588F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6A6584">
              <w:rPr>
                <w:bCs/>
                <w:sz w:val="24"/>
                <w:szCs w:val="24"/>
              </w:rPr>
              <w:lastRenderedPageBreak/>
              <w:t>Организация и проведение обучающих мероприятий</w:t>
            </w:r>
            <w:r>
              <w:rPr>
                <w:bCs/>
                <w:sz w:val="24"/>
                <w:szCs w:val="24"/>
              </w:rPr>
              <w:t xml:space="preserve">, </w:t>
            </w:r>
          </w:p>
          <w:p w:rsidR="00D7059D" w:rsidRPr="006A6584" w:rsidRDefault="00D7059D" w:rsidP="0057588F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  <w:r w:rsidRPr="006A6584">
              <w:rPr>
                <w:bCs/>
                <w:sz w:val="24"/>
                <w:szCs w:val="24"/>
              </w:rPr>
              <w:t xml:space="preserve"> </w:t>
            </w:r>
            <w:r w:rsidRPr="006A6584">
              <w:rPr>
                <w:color w:val="000000"/>
                <w:sz w:val="24"/>
                <w:szCs w:val="24"/>
              </w:rPr>
              <w:t xml:space="preserve">в рамках подготовки к выборам </w:t>
            </w:r>
            <w:r>
              <w:rPr>
                <w:rFonts w:eastAsia="Calibri"/>
                <w:sz w:val="24"/>
                <w:szCs w:val="24"/>
              </w:rPr>
              <w:t>депутатов Законодательного Собрания Пермского края</w:t>
            </w:r>
            <w:r w:rsidRPr="008861A2">
              <w:rPr>
                <w:sz w:val="24"/>
                <w:szCs w:val="24"/>
              </w:rPr>
              <w:t xml:space="preserve"> и выборам в </w:t>
            </w:r>
            <w:r>
              <w:rPr>
                <w:sz w:val="24"/>
                <w:szCs w:val="24"/>
              </w:rPr>
              <w:t xml:space="preserve">органы местного самоуправления в </w:t>
            </w:r>
            <w:r w:rsidRPr="008861A2">
              <w:rPr>
                <w:sz w:val="24"/>
                <w:szCs w:val="24"/>
              </w:rPr>
              <w:t xml:space="preserve">единый день голосования </w:t>
            </w:r>
            <w:r>
              <w:rPr>
                <w:sz w:val="24"/>
                <w:szCs w:val="24"/>
              </w:rPr>
              <w:t>20</w:t>
            </w:r>
            <w:r w:rsidRPr="008861A2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6</w:t>
            </w:r>
            <w:r w:rsidRPr="008861A2">
              <w:rPr>
                <w:sz w:val="24"/>
                <w:szCs w:val="24"/>
              </w:rPr>
              <w:t xml:space="preserve"> года</w:t>
            </w:r>
          </w:p>
        </w:tc>
      </w:tr>
      <w:tr w:rsidR="00D7059D" w:rsidRPr="003F1CBA" w:rsidTr="0057588F">
        <w:trPr>
          <w:cantSplit/>
          <w:trHeight w:val="2034"/>
        </w:trPr>
        <w:tc>
          <w:tcPr>
            <w:tcW w:w="959" w:type="dxa"/>
            <w:vAlign w:val="center"/>
          </w:tcPr>
          <w:p w:rsidR="00D7059D" w:rsidRPr="003F1CBA" w:rsidRDefault="00D7059D" w:rsidP="00F01D9D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3F1CBA">
              <w:rPr>
                <w:bCs/>
                <w:sz w:val="24"/>
                <w:szCs w:val="24"/>
              </w:rPr>
              <w:t>3.</w:t>
            </w:r>
            <w:r w:rsidR="00F01D9D">
              <w:rPr>
                <w:bCs/>
                <w:sz w:val="24"/>
                <w:szCs w:val="24"/>
              </w:rPr>
              <w:t>1</w:t>
            </w:r>
            <w:r w:rsidRPr="003F1CBA">
              <w:rPr>
                <w:bCs/>
                <w:sz w:val="24"/>
                <w:szCs w:val="24"/>
              </w:rPr>
              <w:t>.1.</w:t>
            </w:r>
          </w:p>
        </w:tc>
        <w:tc>
          <w:tcPr>
            <w:tcW w:w="2551" w:type="dxa"/>
            <w:vAlign w:val="center"/>
          </w:tcPr>
          <w:p w:rsidR="00D7059D" w:rsidRPr="003F1CBA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3F1CBA">
              <w:rPr>
                <w:bCs/>
                <w:sz w:val="24"/>
                <w:szCs w:val="24"/>
              </w:rPr>
              <w:t>Члены территориальных избирательных комиссий</w:t>
            </w:r>
          </w:p>
        </w:tc>
        <w:tc>
          <w:tcPr>
            <w:tcW w:w="5501" w:type="dxa"/>
          </w:tcPr>
          <w:p w:rsidR="00D7059D" w:rsidRPr="003F1CBA" w:rsidRDefault="00D7059D" w:rsidP="0057588F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Самостоятельное о</w:t>
            </w:r>
            <w:r w:rsidRPr="003F1CBA">
              <w:rPr>
                <w:rFonts w:eastAsia="Calibri"/>
                <w:sz w:val="24"/>
                <w:szCs w:val="24"/>
              </w:rPr>
              <w:t>бучение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F1CBA">
              <w:rPr>
                <w:rFonts w:eastAsia="Calibri"/>
                <w:sz w:val="24"/>
                <w:szCs w:val="24"/>
              </w:rPr>
              <w:t xml:space="preserve">и тестирование </w:t>
            </w:r>
            <w:r>
              <w:rPr>
                <w:rFonts w:eastAsia="Calibri"/>
                <w:sz w:val="24"/>
                <w:szCs w:val="24"/>
              </w:rPr>
              <w:t xml:space="preserve">с использованием комплекта материалов, размещенных на электронном информационно-обучающем ресурсе РЦОИТ </w:t>
            </w:r>
            <w:proofErr w:type="gramStart"/>
            <w:r>
              <w:rPr>
                <w:rFonts w:eastAsia="Calibri"/>
                <w:sz w:val="24"/>
                <w:szCs w:val="24"/>
              </w:rPr>
              <w:t>при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Calibri"/>
                <w:sz w:val="24"/>
                <w:szCs w:val="24"/>
              </w:rPr>
              <w:t>ЦИК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России с использованием </w:t>
            </w:r>
            <w:r w:rsidRPr="00F6717D">
              <w:rPr>
                <w:sz w:val="24"/>
                <w:szCs w:val="24"/>
              </w:rPr>
              <w:t>сервиса обучения на Едином портале государственных услуг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</w:t>
            </w:r>
            <w:r w:rsidRPr="003F1CBA">
              <w:rPr>
                <w:sz w:val="24"/>
                <w:szCs w:val="24"/>
              </w:rPr>
              <w:t>истанционная</w:t>
            </w:r>
            <w:proofErr w:type="gramEnd"/>
            <w:r>
              <w:rPr>
                <w:sz w:val="24"/>
                <w:szCs w:val="24"/>
              </w:rPr>
              <w:br/>
            </w:r>
            <w:r w:rsidRPr="003F1CBA">
              <w:rPr>
                <w:sz w:val="24"/>
                <w:szCs w:val="24"/>
              </w:rPr>
              <w:t>(с применением электронных информационно-обучающих ресурсов ЦИК России, РЦОИТ при ЦИК России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D7059D" w:rsidRPr="003F1CBA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июль-август</w:t>
            </w:r>
          </w:p>
        </w:tc>
        <w:tc>
          <w:tcPr>
            <w:tcW w:w="2126" w:type="dxa"/>
            <w:gridSpan w:val="2"/>
            <w:vAlign w:val="center"/>
          </w:tcPr>
          <w:p w:rsidR="00D7059D" w:rsidRPr="003F1CBA" w:rsidRDefault="00D7059D" w:rsidP="00160FC2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F1CBA">
              <w:rPr>
                <w:sz w:val="24"/>
                <w:szCs w:val="24"/>
              </w:rPr>
              <w:t>редседател</w:t>
            </w:r>
            <w:r w:rsidR="00160FC2">
              <w:rPr>
                <w:sz w:val="24"/>
                <w:szCs w:val="24"/>
              </w:rPr>
              <w:t>ь</w:t>
            </w:r>
            <w:r w:rsidRPr="003F1CBA">
              <w:rPr>
                <w:sz w:val="24"/>
                <w:szCs w:val="24"/>
              </w:rPr>
              <w:t xml:space="preserve"> ТИК</w:t>
            </w:r>
          </w:p>
        </w:tc>
      </w:tr>
      <w:tr w:rsidR="00D7059D" w:rsidRPr="003F1CBA" w:rsidTr="0057588F">
        <w:trPr>
          <w:cantSplit/>
          <w:trHeight w:val="932"/>
        </w:trPr>
        <w:tc>
          <w:tcPr>
            <w:tcW w:w="959" w:type="dxa"/>
            <w:vAlign w:val="center"/>
          </w:tcPr>
          <w:p w:rsidR="00D7059D" w:rsidRPr="003F1CBA" w:rsidRDefault="00F01D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</w:t>
            </w:r>
            <w:r w:rsidR="00D7059D" w:rsidRPr="003F1CBA">
              <w:rPr>
                <w:bCs/>
                <w:sz w:val="24"/>
                <w:szCs w:val="24"/>
              </w:rPr>
              <w:t>.2.</w:t>
            </w:r>
          </w:p>
        </w:tc>
        <w:tc>
          <w:tcPr>
            <w:tcW w:w="2551" w:type="dxa"/>
            <w:vAlign w:val="center"/>
          </w:tcPr>
          <w:p w:rsidR="00D7059D" w:rsidRPr="003F1CBA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3F1CBA">
              <w:rPr>
                <w:bCs/>
                <w:sz w:val="24"/>
                <w:szCs w:val="24"/>
              </w:rPr>
              <w:t>Члены территориальных избирательных комиссий</w:t>
            </w:r>
          </w:p>
        </w:tc>
        <w:tc>
          <w:tcPr>
            <w:tcW w:w="5501" w:type="dxa"/>
          </w:tcPr>
          <w:p w:rsidR="00D7059D" w:rsidRPr="003F1CBA" w:rsidRDefault="00D7059D" w:rsidP="0057588F">
            <w:pPr>
              <w:jc w:val="both"/>
              <w:rPr>
                <w:sz w:val="24"/>
                <w:szCs w:val="24"/>
              </w:rPr>
            </w:pPr>
            <w:r w:rsidRPr="000D31B5">
              <w:rPr>
                <w:sz w:val="24"/>
                <w:szCs w:val="24"/>
              </w:rPr>
              <w:t xml:space="preserve">Очные семинары в ТИК с </w:t>
            </w:r>
            <w:r>
              <w:rPr>
                <w:rFonts w:eastAsia="Calibri"/>
                <w:sz w:val="24"/>
                <w:szCs w:val="24"/>
              </w:rPr>
              <w:t xml:space="preserve">использованием </w:t>
            </w:r>
            <w:r w:rsidRPr="00F6717D">
              <w:rPr>
                <w:sz w:val="24"/>
                <w:szCs w:val="24"/>
              </w:rPr>
              <w:t>сервиса обучения на Едином портале государственных услуг</w:t>
            </w:r>
            <w:r w:rsidRPr="000D31B5">
              <w:rPr>
                <w:sz w:val="24"/>
                <w:szCs w:val="24"/>
              </w:rPr>
              <w:t xml:space="preserve">, дистанционное обучение и тестирование </w:t>
            </w:r>
            <w:r w:rsidRPr="003F1CBA">
              <w:rPr>
                <w:sz w:val="24"/>
                <w:szCs w:val="24"/>
              </w:rPr>
              <w:t>на Едином портале избирательных комиссий Пермского края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D7059D" w:rsidRPr="00E52837" w:rsidRDefault="00D7059D" w:rsidP="0057588F">
            <w:pPr>
              <w:jc w:val="center"/>
              <w:rPr>
                <w:sz w:val="24"/>
                <w:szCs w:val="24"/>
              </w:rPr>
            </w:pPr>
            <w:r w:rsidRPr="00E52837">
              <w:rPr>
                <w:sz w:val="24"/>
                <w:szCs w:val="24"/>
              </w:rPr>
              <w:t>дистанционная</w:t>
            </w:r>
          </w:p>
          <w:p w:rsidR="00D7059D" w:rsidRPr="00E52837" w:rsidRDefault="00D7059D" w:rsidP="0057588F">
            <w:pPr>
              <w:jc w:val="center"/>
              <w:rPr>
                <w:sz w:val="24"/>
                <w:szCs w:val="24"/>
              </w:rPr>
            </w:pPr>
            <w:r w:rsidRPr="00E52837">
              <w:rPr>
                <w:sz w:val="24"/>
                <w:szCs w:val="24"/>
              </w:rPr>
              <w:t>(с применением электронных ресурсов)</w:t>
            </w:r>
          </w:p>
        </w:tc>
        <w:tc>
          <w:tcPr>
            <w:tcW w:w="1843" w:type="dxa"/>
            <w:vAlign w:val="center"/>
          </w:tcPr>
          <w:p w:rsidR="00D7059D" w:rsidRPr="003F1CBA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gridSpan w:val="2"/>
            <w:vAlign w:val="center"/>
          </w:tcPr>
          <w:p w:rsidR="00D7059D" w:rsidRPr="00E52837" w:rsidRDefault="00D7059D" w:rsidP="00B735D8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F1CBA">
              <w:rPr>
                <w:sz w:val="24"/>
                <w:szCs w:val="24"/>
              </w:rPr>
              <w:t>редседател</w:t>
            </w:r>
            <w:r w:rsidR="00B735D8">
              <w:rPr>
                <w:sz w:val="24"/>
                <w:szCs w:val="24"/>
              </w:rPr>
              <w:t>ь</w:t>
            </w:r>
            <w:r w:rsidRPr="003F1CBA">
              <w:rPr>
                <w:sz w:val="24"/>
                <w:szCs w:val="24"/>
              </w:rPr>
              <w:t xml:space="preserve"> ТИК</w:t>
            </w:r>
          </w:p>
        </w:tc>
      </w:tr>
      <w:tr w:rsidR="00D7059D" w:rsidRPr="003F1CBA" w:rsidTr="0057588F">
        <w:trPr>
          <w:cantSplit/>
          <w:trHeight w:val="639"/>
        </w:trPr>
        <w:tc>
          <w:tcPr>
            <w:tcW w:w="15248" w:type="dxa"/>
            <w:gridSpan w:val="7"/>
            <w:vAlign w:val="center"/>
          </w:tcPr>
          <w:p w:rsidR="00D7059D" w:rsidRPr="00443E72" w:rsidRDefault="00443E72" w:rsidP="00443E72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3.2. </w:t>
            </w:r>
            <w:r w:rsidR="00D7059D" w:rsidRPr="00443E72">
              <w:rPr>
                <w:b/>
                <w:sz w:val="24"/>
                <w:szCs w:val="24"/>
              </w:rPr>
              <w:t xml:space="preserve">Обучение </w:t>
            </w:r>
            <w:r w:rsidR="00D7059D" w:rsidRPr="00443E72">
              <w:rPr>
                <w:b/>
                <w:bCs/>
                <w:sz w:val="24"/>
                <w:szCs w:val="24"/>
              </w:rPr>
              <w:t>членов участковых избирательных комиссий,</w:t>
            </w:r>
            <w:r w:rsidR="00D7059D" w:rsidRPr="003F1CBA">
              <w:rPr>
                <w:b/>
                <w:sz w:val="24"/>
                <w:szCs w:val="24"/>
              </w:rPr>
              <w:t xml:space="preserve"> резерва составов участковых избирательных комиссий</w:t>
            </w:r>
          </w:p>
        </w:tc>
      </w:tr>
      <w:tr w:rsidR="00D7059D" w:rsidRPr="003F1CBA" w:rsidTr="0057588F">
        <w:trPr>
          <w:cantSplit/>
          <w:trHeight w:val="510"/>
        </w:trPr>
        <w:tc>
          <w:tcPr>
            <w:tcW w:w="15248" w:type="dxa"/>
            <w:gridSpan w:val="7"/>
            <w:vAlign w:val="center"/>
          </w:tcPr>
          <w:p w:rsidR="00D7059D" w:rsidRDefault="00D7059D" w:rsidP="0057588F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6A6584">
              <w:rPr>
                <w:bCs/>
                <w:sz w:val="24"/>
                <w:szCs w:val="24"/>
              </w:rPr>
              <w:t>Организация и проведение обучающих мероприятий</w:t>
            </w:r>
            <w:r>
              <w:rPr>
                <w:bCs/>
                <w:sz w:val="24"/>
                <w:szCs w:val="24"/>
              </w:rPr>
              <w:t xml:space="preserve">, </w:t>
            </w:r>
          </w:p>
          <w:p w:rsidR="00D7059D" w:rsidRPr="006A6584" w:rsidRDefault="00D7059D" w:rsidP="0057588F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  <w:r w:rsidRPr="006A6584">
              <w:rPr>
                <w:bCs/>
                <w:sz w:val="24"/>
                <w:szCs w:val="24"/>
              </w:rPr>
              <w:t xml:space="preserve"> </w:t>
            </w:r>
            <w:r w:rsidRPr="006A6584">
              <w:rPr>
                <w:color w:val="000000"/>
                <w:sz w:val="24"/>
                <w:szCs w:val="24"/>
              </w:rPr>
              <w:t>в рамках подготовки к</w:t>
            </w:r>
            <w:r>
              <w:rPr>
                <w:color w:val="000000"/>
                <w:sz w:val="24"/>
                <w:szCs w:val="24"/>
              </w:rPr>
              <w:t xml:space="preserve"> выборам</w:t>
            </w:r>
            <w:r w:rsidRPr="006A658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депутатов Законодательного Собрания Пермского края</w:t>
            </w:r>
            <w:r w:rsidRPr="008861A2">
              <w:rPr>
                <w:sz w:val="24"/>
                <w:szCs w:val="24"/>
              </w:rPr>
              <w:t xml:space="preserve"> и выборам в </w:t>
            </w:r>
            <w:r>
              <w:rPr>
                <w:sz w:val="24"/>
                <w:szCs w:val="24"/>
              </w:rPr>
              <w:t xml:space="preserve">органы местного самоуправления в </w:t>
            </w:r>
            <w:r w:rsidRPr="008861A2">
              <w:rPr>
                <w:sz w:val="24"/>
                <w:szCs w:val="24"/>
              </w:rPr>
              <w:t xml:space="preserve">единый день голосования </w:t>
            </w:r>
            <w:r>
              <w:rPr>
                <w:sz w:val="24"/>
                <w:szCs w:val="24"/>
              </w:rPr>
              <w:t>20</w:t>
            </w:r>
            <w:r w:rsidRPr="008861A2">
              <w:rPr>
                <w:sz w:val="24"/>
                <w:szCs w:val="24"/>
              </w:rPr>
              <w:t xml:space="preserve"> сентября 202</w:t>
            </w:r>
            <w:r>
              <w:rPr>
                <w:sz w:val="24"/>
                <w:szCs w:val="24"/>
              </w:rPr>
              <w:t>6</w:t>
            </w:r>
            <w:r w:rsidRPr="008861A2">
              <w:rPr>
                <w:sz w:val="24"/>
                <w:szCs w:val="24"/>
              </w:rPr>
              <w:t xml:space="preserve"> года</w:t>
            </w:r>
          </w:p>
        </w:tc>
      </w:tr>
      <w:tr w:rsidR="00D7059D" w:rsidRPr="003F1CBA" w:rsidTr="0057588F">
        <w:trPr>
          <w:cantSplit/>
          <w:trHeight w:val="847"/>
        </w:trPr>
        <w:tc>
          <w:tcPr>
            <w:tcW w:w="959" w:type="dxa"/>
            <w:vAlign w:val="center"/>
          </w:tcPr>
          <w:p w:rsidR="00D7059D" w:rsidRDefault="00443E72" w:rsidP="00B735D8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3.2</w:t>
            </w:r>
            <w:r w:rsidR="00D7059D">
              <w:rPr>
                <w:bCs/>
                <w:sz w:val="24"/>
                <w:szCs w:val="24"/>
              </w:rPr>
              <w:t>.</w:t>
            </w:r>
            <w:r w:rsidR="00B735D8">
              <w:rPr>
                <w:bCs/>
                <w:sz w:val="24"/>
                <w:szCs w:val="24"/>
              </w:rPr>
              <w:t>1</w:t>
            </w:r>
            <w:r w:rsidR="00D7059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D7059D" w:rsidRPr="00EE008F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Руководство</w:t>
            </w:r>
            <w:r w:rsidRPr="00EE008F">
              <w:rPr>
                <w:bCs/>
                <w:sz w:val="24"/>
                <w:szCs w:val="24"/>
              </w:rPr>
              <w:t xml:space="preserve"> участковых избирательных комиссий</w:t>
            </w:r>
          </w:p>
        </w:tc>
        <w:tc>
          <w:tcPr>
            <w:tcW w:w="5501" w:type="dxa"/>
          </w:tcPr>
          <w:p w:rsidR="00D7059D" w:rsidRPr="00EE008F" w:rsidRDefault="00D7059D" w:rsidP="005758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Очные выездные практико-ориентированные тренинги с использованием </w:t>
            </w:r>
            <w:proofErr w:type="spellStart"/>
            <w:r>
              <w:rPr>
                <w:sz w:val="24"/>
                <w:szCs w:val="24"/>
              </w:rPr>
              <w:t>Решебника</w:t>
            </w:r>
            <w:proofErr w:type="spellEnd"/>
            <w:r>
              <w:rPr>
                <w:sz w:val="24"/>
                <w:szCs w:val="24"/>
              </w:rPr>
              <w:t xml:space="preserve"> для УИК</w:t>
            </w:r>
          </w:p>
        </w:tc>
        <w:tc>
          <w:tcPr>
            <w:tcW w:w="2268" w:type="dxa"/>
            <w:vAlign w:val="center"/>
          </w:tcPr>
          <w:p w:rsidR="00D7059D" w:rsidRDefault="00D7059D" w:rsidP="005758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870" w:type="dxa"/>
            <w:gridSpan w:val="2"/>
            <w:vAlign w:val="center"/>
          </w:tcPr>
          <w:p w:rsidR="00D7059D" w:rsidRDefault="00D7059D" w:rsidP="005758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март-апрель </w:t>
            </w:r>
          </w:p>
        </w:tc>
        <w:tc>
          <w:tcPr>
            <w:tcW w:w="2099" w:type="dxa"/>
            <w:vAlign w:val="center"/>
          </w:tcPr>
          <w:p w:rsidR="00D7059D" w:rsidRDefault="00D7059D" w:rsidP="00B735D8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F1CBA">
              <w:rPr>
                <w:sz w:val="24"/>
                <w:szCs w:val="24"/>
              </w:rPr>
              <w:t>редседател</w:t>
            </w:r>
            <w:r w:rsidR="00B735D8">
              <w:rPr>
                <w:sz w:val="24"/>
                <w:szCs w:val="24"/>
              </w:rPr>
              <w:t>ь</w:t>
            </w:r>
            <w:r w:rsidRPr="003F1CBA">
              <w:rPr>
                <w:sz w:val="24"/>
                <w:szCs w:val="24"/>
              </w:rPr>
              <w:t xml:space="preserve"> ТИК</w:t>
            </w:r>
          </w:p>
        </w:tc>
      </w:tr>
      <w:tr w:rsidR="00D7059D" w:rsidRPr="003F1CBA" w:rsidTr="0057588F">
        <w:trPr>
          <w:cantSplit/>
          <w:trHeight w:val="847"/>
        </w:trPr>
        <w:tc>
          <w:tcPr>
            <w:tcW w:w="959" w:type="dxa"/>
            <w:vAlign w:val="center"/>
          </w:tcPr>
          <w:p w:rsidR="00D7059D" w:rsidRDefault="00D7059D" w:rsidP="00443E72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  <w:r w:rsidR="00443E72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</w:t>
            </w:r>
            <w:r w:rsidR="00B735D8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D7059D" w:rsidRPr="00196DC1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EE008F">
              <w:rPr>
                <w:bCs/>
                <w:sz w:val="24"/>
                <w:szCs w:val="24"/>
              </w:rPr>
              <w:t>Члены участковых избирательных комиссий</w:t>
            </w:r>
          </w:p>
        </w:tc>
        <w:tc>
          <w:tcPr>
            <w:tcW w:w="5501" w:type="dxa"/>
          </w:tcPr>
          <w:p w:rsidR="00D7059D" w:rsidRDefault="00D7059D" w:rsidP="0057588F">
            <w:pPr>
              <w:jc w:val="both"/>
              <w:rPr>
                <w:sz w:val="24"/>
                <w:szCs w:val="24"/>
              </w:rPr>
            </w:pPr>
            <w:r w:rsidRPr="003A1A87">
              <w:rPr>
                <w:sz w:val="24"/>
                <w:szCs w:val="24"/>
              </w:rPr>
              <w:t xml:space="preserve">Очные выездные тренинги с использованием сервиса обучения на Едином портале государственных услуг и тестированием на Едином портале избирательных комиссий Пермского края </w:t>
            </w:r>
          </w:p>
          <w:p w:rsidR="00D7059D" w:rsidRDefault="00D7059D" w:rsidP="005758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7059D" w:rsidRDefault="00D7059D" w:rsidP="005758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  <w:p w:rsidR="00D7059D" w:rsidRDefault="00D7059D" w:rsidP="0057588F">
            <w:pPr>
              <w:jc w:val="center"/>
              <w:rPr>
                <w:sz w:val="24"/>
                <w:szCs w:val="24"/>
              </w:rPr>
            </w:pPr>
            <w:r w:rsidRPr="00E52837">
              <w:rPr>
                <w:sz w:val="24"/>
                <w:szCs w:val="24"/>
              </w:rPr>
              <w:t xml:space="preserve">(с применением электронных </w:t>
            </w:r>
            <w:r>
              <w:rPr>
                <w:sz w:val="24"/>
                <w:szCs w:val="24"/>
              </w:rPr>
              <w:t xml:space="preserve">образовательных </w:t>
            </w:r>
            <w:r w:rsidRPr="00E52837">
              <w:rPr>
                <w:sz w:val="24"/>
                <w:szCs w:val="24"/>
              </w:rPr>
              <w:t>ресурсов)</w:t>
            </w:r>
          </w:p>
        </w:tc>
        <w:tc>
          <w:tcPr>
            <w:tcW w:w="1870" w:type="dxa"/>
            <w:gridSpan w:val="2"/>
            <w:vAlign w:val="center"/>
          </w:tcPr>
          <w:p w:rsidR="00D7059D" w:rsidRDefault="00D7059D" w:rsidP="005758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май-июнь </w:t>
            </w:r>
          </w:p>
        </w:tc>
        <w:tc>
          <w:tcPr>
            <w:tcW w:w="2099" w:type="dxa"/>
            <w:vAlign w:val="center"/>
          </w:tcPr>
          <w:p w:rsidR="00D7059D" w:rsidRDefault="00D7059D" w:rsidP="00B735D8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F1CBA">
              <w:rPr>
                <w:sz w:val="24"/>
                <w:szCs w:val="24"/>
              </w:rPr>
              <w:t>редседател</w:t>
            </w:r>
            <w:r w:rsidR="00B735D8">
              <w:rPr>
                <w:sz w:val="24"/>
                <w:szCs w:val="24"/>
              </w:rPr>
              <w:t>ь</w:t>
            </w:r>
            <w:r w:rsidRPr="003F1CBA">
              <w:rPr>
                <w:sz w:val="24"/>
                <w:szCs w:val="24"/>
              </w:rPr>
              <w:t xml:space="preserve"> ТИК</w:t>
            </w:r>
          </w:p>
        </w:tc>
      </w:tr>
      <w:tr w:rsidR="00D7059D" w:rsidRPr="003F1CBA" w:rsidTr="0057588F">
        <w:trPr>
          <w:cantSplit/>
          <w:trHeight w:val="847"/>
        </w:trPr>
        <w:tc>
          <w:tcPr>
            <w:tcW w:w="959" w:type="dxa"/>
            <w:vAlign w:val="center"/>
          </w:tcPr>
          <w:p w:rsidR="00D7059D" w:rsidRDefault="00443E72" w:rsidP="00B735D8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3.2</w:t>
            </w:r>
            <w:r w:rsidR="00D7059D">
              <w:rPr>
                <w:bCs/>
                <w:sz w:val="24"/>
                <w:szCs w:val="24"/>
              </w:rPr>
              <w:t>.</w:t>
            </w:r>
            <w:r w:rsidR="00B735D8">
              <w:rPr>
                <w:bCs/>
                <w:sz w:val="24"/>
                <w:szCs w:val="24"/>
              </w:rPr>
              <w:t>3</w:t>
            </w:r>
            <w:r w:rsidR="00D7059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D7059D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3F1CBA">
              <w:rPr>
                <w:bCs/>
                <w:sz w:val="24"/>
                <w:szCs w:val="24"/>
              </w:rPr>
              <w:t>Члены участковых избирательных комиссий</w:t>
            </w:r>
          </w:p>
        </w:tc>
        <w:tc>
          <w:tcPr>
            <w:tcW w:w="5501" w:type="dxa"/>
          </w:tcPr>
          <w:p w:rsidR="00D7059D" w:rsidRDefault="00D7059D" w:rsidP="0057588F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Самостоятельное о</w:t>
            </w:r>
            <w:r w:rsidRPr="003F1CBA">
              <w:rPr>
                <w:rFonts w:eastAsia="Calibri"/>
                <w:sz w:val="24"/>
                <w:szCs w:val="24"/>
              </w:rPr>
              <w:t>бучение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F1CBA">
              <w:rPr>
                <w:rFonts w:eastAsia="Calibri"/>
                <w:sz w:val="24"/>
                <w:szCs w:val="24"/>
              </w:rPr>
              <w:t xml:space="preserve">и тестирование </w:t>
            </w:r>
            <w:r>
              <w:rPr>
                <w:rFonts w:eastAsia="Calibri"/>
                <w:sz w:val="24"/>
                <w:szCs w:val="24"/>
              </w:rPr>
              <w:t xml:space="preserve">с использованием комплекта материалов, размещенных на </w:t>
            </w:r>
            <w:bookmarkStart w:id="1" w:name="_Hlk221192651"/>
            <w:r>
              <w:rPr>
                <w:rFonts w:eastAsia="Calibri"/>
                <w:sz w:val="24"/>
                <w:szCs w:val="24"/>
              </w:rPr>
              <w:t xml:space="preserve">электронном информационно-обучающем ресурсе РЦОИТ </w:t>
            </w:r>
            <w:proofErr w:type="gramStart"/>
            <w:r>
              <w:rPr>
                <w:rFonts w:eastAsia="Calibri"/>
                <w:sz w:val="24"/>
                <w:szCs w:val="24"/>
              </w:rPr>
              <w:t>при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Calibri"/>
                <w:sz w:val="24"/>
                <w:szCs w:val="24"/>
              </w:rPr>
              <w:t>ЦИК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России с использованием </w:t>
            </w:r>
            <w:r w:rsidRPr="00F6717D">
              <w:rPr>
                <w:sz w:val="24"/>
                <w:szCs w:val="24"/>
              </w:rPr>
              <w:t>сервиса обучения на Едином портале государственных услуг</w:t>
            </w:r>
            <w:bookmarkEnd w:id="1"/>
          </w:p>
        </w:tc>
        <w:tc>
          <w:tcPr>
            <w:tcW w:w="2268" w:type="dxa"/>
            <w:vAlign w:val="center"/>
          </w:tcPr>
          <w:p w:rsidR="00D7059D" w:rsidRDefault="00D7059D" w:rsidP="0057588F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</w:t>
            </w:r>
            <w:r w:rsidRPr="003F1CBA">
              <w:rPr>
                <w:sz w:val="24"/>
                <w:szCs w:val="24"/>
              </w:rPr>
              <w:t>истанционная</w:t>
            </w:r>
            <w:proofErr w:type="gramEnd"/>
            <w:r>
              <w:rPr>
                <w:sz w:val="24"/>
                <w:szCs w:val="24"/>
              </w:rPr>
              <w:br/>
            </w:r>
            <w:r w:rsidRPr="003F1CBA">
              <w:rPr>
                <w:sz w:val="24"/>
                <w:szCs w:val="24"/>
              </w:rPr>
              <w:t>(с применением электронных информационно-обучающих ресурсов ЦИК России, РЦОИТ при ЦИК России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870" w:type="dxa"/>
            <w:gridSpan w:val="2"/>
            <w:vAlign w:val="center"/>
          </w:tcPr>
          <w:p w:rsidR="00D7059D" w:rsidRDefault="00D7059D" w:rsidP="005758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2099" w:type="dxa"/>
            <w:vAlign w:val="center"/>
          </w:tcPr>
          <w:p w:rsidR="00D7059D" w:rsidRDefault="00D7059D" w:rsidP="00B735D8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F1CBA">
              <w:rPr>
                <w:sz w:val="24"/>
                <w:szCs w:val="24"/>
              </w:rPr>
              <w:t>редседател</w:t>
            </w:r>
            <w:r w:rsidR="00B735D8">
              <w:rPr>
                <w:sz w:val="24"/>
                <w:szCs w:val="24"/>
              </w:rPr>
              <w:t>ь</w:t>
            </w:r>
            <w:r w:rsidRPr="003F1CBA">
              <w:rPr>
                <w:sz w:val="24"/>
                <w:szCs w:val="24"/>
              </w:rPr>
              <w:t xml:space="preserve"> ТИК</w:t>
            </w:r>
          </w:p>
        </w:tc>
      </w:tr>
      <w:tr w:rsidR="00D7059D" w:rsidRPr="003F1CBA" w:rsidTr="0057588F">
        <w:trPr>
          <w:cantSplit/>
          <w:trHeight w:val="1013"/>
        </w:trPr>
        <w:tc>
          <w:tcPr>
            <w:tcW w:w="959" w:type="dxa"/>
            <w:vAlign w:val="center"/>
          </w:tcPr>
          <w:p w:rsidR="00D7059D" w:rsidRPr="003F1CBA" w:rsidRDefault="00D7059D" w:rsidP="00443E72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  <w:r w:rsidR="00443E72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</w:t>
            </w:r>
            <w:r w:rsidR="00B735D8">
              <w:rPr>
                <w:bCs/>
                <w:sz w:val="24"/>
                <w:szCs w:val="24"/>
              </w:rPr>
              <w:t>4</w:t>
            </w:r>
            <w:r w:rsidRPr="003F1CB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D7059D" w:rsidRPr="00EE008F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EE008F">
              <w:rPr>
                <w:bCs/>
                <w:sz w:val="24"/>
                <w:szCs w:val="24"/>
              </w:rPr>
              <w:t>Члены участковых избирательных комиссий</w:t>
            </w:r>
            <w:r>
              <w:rPr>
                <w:sz w:val="24"/>
                <w:szCs w:val="24"/>
              </w:rPr>
              <w:t>, проводящие информирование</w:t>
            </w:r>
          </w:p>
        </w:tc>
        <w:tc>
          <w:tcPr>
            <w:tcW w:w="5501" w:type="dxa"/>
          </w:tcPr>
          <w:p w:rsidR="00D7059D" w:rsidRPr="00EE008F" w:rsidRDefault="00D7059D" w:rsidP="0057588F">
            <w:pPr>
              <w:pStyle w:val="ConsPlusNormal"/>
              <w:spacing w:before="240"/>
              <w:rPr>
                <w:bCs/>
                <w:szCs w:val="24"/>
              </w:rPr>
            </w:pPr>
            <w:r>
              <w:t xml:space="preserve">Семинары </w:t>
            </w:r>
            <w:r w:rsidRPr="00EE008F">
              <w:t>для членов УИК, участников проекта ИнформУИК</w:t>
            </w:r>
          </w:p>
        </w:tc>
        <w:tc>
          <w:tcPr>
            <w:tcW w:w="2268" w:type="dxa"/>
            <w:vAlign w:val="center"/>
          </w:tcPr>
          <w:p w:rsidR="00D7059D" w:rsidRPr="004F0D7F" w:rsidRDefault="00D7059D" w:rsidP="0057588F">
            <w:pPr>
              <w:widowControl w:val="0"/>
              <w:spacing w:line="260" w:lineRule="exact"/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870" w:type="dxa"/>
            <w:gridSpan w:val="2"/>
            <w:vAlign w:val="center"/>
          </w:tcPr>
          <w:p w:rsidR="00D7059D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081AFE">
              <w:rPr>
                <w:bCs/>
                <w:sz w:val="24"/>
                <w:szCs w:val="24"/>
              </w:rPr>
              <w:t xml:space="preserve">с </w:t>
            </w:r>
            <w:r>
              <w:rPr>
                <w:bCs/>
                <w:sz w:val="24"/>
                <w:szCs w:val="24"/>
              </w:rPr>
              <w:t xml:space="preserve">17 августа </w:t>
            </w:r>
          </w:p>
          <w:p w:rsidR="00D7059D" w:rsidRPr="00EE008F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(по графикам ТИК)</w:t>
            </w:r>
          </w:p>
        </w:tc>
        <w:tc>
          <w:tcPr>
            <w:tcW w:w="2099" w:type="dxa"/>
            <w:vAlign w:val="center"/>
          </w:tcPr>
          <w:p w:rsidR="00D7059D" w:rsidRPr="00EE008F" w:rsidRDefault="00B735D8" w:rsidP="0057588F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 w:rsidRPr="00B735D8">
              <w:rPr>
                <w:sz w:val="24"/>
                <w:szCs w:val="24"/>
              </w:rPr>
              <w:t>Председатель ТИК</w:t>
            </w:r>
          </w:p>
        </w:tc>
      </w:tr>
      <w:tr w:rsidR="00D7059D" w:rsidRPr="003F1CBA" w:rsidTr="0057588F">
        <w:trPr>
          <w:cantSplit/>
          <w:trHeight w:val="1013"/>
        </w:trPr>
        <w:tc>
          <w:tcPr>
            <w:tcW w:w="959" w:type="dxa"/>
            <w:vAlign w:val="center"/>
          </w:tcPr>
          <w:p w:rsidR="00D7059D" w:rsidRPr="003F1CBA" w:rsidRDefault="00D7059D" w:rsidP="00443E72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  <w:r w:rsidR="00443E72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</w:t>
            </w:r>
            <w:r w:rsidR="00B735D8">
              <w:rPr>
                <w:bCs/>
                <w:sz w:val="24"/>
                <w:szCs w:val="24"/>
              </w:rPr>
              <w:t>5</w:t>
            </w:r>
            <w:r w:rsidRPr="003F1CB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D7059D" w:rsidRPr="00EE008F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3F1CBA">
              <w:rPr>
                <w:bCs/>
                <w:sz w:val="24"/>
                <w:szCs w:val="24"/>
              </w:rPr>
              <w:t>Члены участковых избирательных комиссий</w:t>
            </w:r>
          </w:p>
        </w:tc>
        <w:tc>
          <w:tcPr>
            <w:tcW w:w="5501" w:type="dxa"/>
            <w:vAlign w:val="center"/>
          </w:tcPr>
          <w:p w:rsidR="00D7059D" w:rsidRDefault="00D7059D" w:rsidP="0057588F">
            <w:pPr>
              <w:pStyle w:val="ConsPlusNormal"/>
              <w:spacing w:before="240"/>
              <w:jc w:val="both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15520A">
              <w:rPr>
                <w:szCs w:val="24"/>
              </w:rPr>
              <w:t>бучение операторов КОИБ</w:t>
            </w:r>
          </w:p>
          <w:p w:rsidR="00D7059D" w:rsidRPr="00081AFE" w:rsidRDefault="00D7059D" w:rsidP="0057588F">
            <w:pPr>
              <w:pStyle w:val="ConsPlusNormal"/>
              <w:spacing w:before="240"/>
            </w:pP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870" w:type="dxa"/>
            <w:gridSpan w:val="2"/>
            <w:vAlign w:val="center"/>
          </w:tcPr>
          <w:p w:rsidR="00D7059D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 30 августа</w:t>
            </w:r>
          </w:p>
        </w:tc>
        <w:tc>
          <w:tcPr>
            <w:tcW w:w="2099" w:type="dxa"/>
            <w:vAlign w:val="center"/>
          </w:tcPr>
          <w:p w:rsidR="00D7059D" w:rsidRPr="00E52837" w:rsidRDefault="00B735D8" w:rsidP="0057588F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 w:rsidRPr="00B735D8">
              <w:rPr>
                <w:sz w:val="24"/>
                <w:szCs w:val="24"/>
              </w:rPr>
              <w:t>Председатель ТИК</w:t>
            </w:r>
          </w:p>
        </w:tc>
      </w:tr>
      <w:tr w:rsidR="00D7059D" w:rsidRPr="003F1CBA" w:rsidTr="0057588F">
        <w:trPr>
          <w:cantSplit/>
          <w:trHeight w:val="562"/>
        </w:trPr>
        <w:tc>
          <w:tcPr>
            <w:tcW w:w="15248" w:type="dxa"/>
            <w:gridSpan w:val="7"/>
            <w:vAlign w:val="center"/>
          </w:tcPr>
          <w:p w:rsidR="00D7059D" w:rsidRPr="003F1CBA" w:rsidRDefault="00B7169B" w:rsidP="00B7169B">
            <w:pPr>
              <w:pStyle w:val="a5"/>
              <w:ind w:left="108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3.3. </w:t>
            </w:r>
            <w:r w:rsidR="00D7059D" w:rsidRPr="003F1CBA">
              <w:rPr>
                <w:b/>
                <w:sz w:val="24"/>
                <w:szCs w:val="24"/>
              </w:rPr>
              <w:t>Обучение иных участников избирательного процесса</w:t>
            </w:r>
          </w:p>
        </w:tc>
      </w:tr>
      <w:tr w:rsidR="00D7059D" w:rsidRPr="003F1CBA" w:rsidTr="0057588F">
        <w:trPr>
          <w:cantSplit/>
          <w:trHeight w:val="1464"/>
        </w:trPr>
        <w:tc>
          <w:tcPr>
            <w:tcW w:w="959" w:type="dxa"/>
            <w:vAlign w:val="center"/>
          </w:tcPr>
          <w:p w:rsidR="00D7059D" w:rsidRPr="003F1CBA" w:rsidRDefault="00D7059D" w:rsidP="00B7169B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3F1CBA">
              <w:rPr>
                <w:bCs/>
                <w:sz w:val="24"/>
                <w:szCs w:val="24"/>
              </w:rPr>
              <w:t>3.</w:t>
            </w:r>
            <w:r w:rsidR="00B7169B">
              <w:rPr>
                <w:bCs/>
                <w:sz w:val="24"/>
                <w:szCs w:val="24"/>
              </w:rPr>
              <w:t>3</w:t>
            </w:r>
            <w:r w:rsidRPr="003F1CBA">
              <w:rPr>
                <w:bCs/>
                <w:sz w:val="24"/>
                <w:szCs w:val="24"/>
              </w:rPr>
              <w:t>.</w:t>
            </w:r>
            <w:r w:rsidR="00B735D8">
              <w:rPr>
                <w:bCs/>
                <w:sz w:val="24"/>
                <w:szCs w:val="24"/>
              </w:rPr>
              <w:t>1</w:t>
            </w:r>
            <w:r w:rsidRPr="003F1CB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D7059D" w:rsidRPr="003F1CBA" w:rsidRDefault="00D7059D" w:rsidP="00C2248F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 w:rsidRPr="003F1CBA">
              <w:rPr>
                <w:sz w:val="24"/>
                <w:szCs w:val="24"/>
              </w:rPr>
              <w:t>Студенты профессиональных образовательных организаций</w:t>
            </w:r>
          </w:p>
        </w:tc>
        <w:tc>
          <w:tcPr>
            <w:tcW w:w="5501" w:type="dxa"/>
            <w:vAlign w:val="center"/>
          </w:tcPr>
          <w:p w:rsidR="00D7059D" w:rsidRPr="003F1CBA" w:rsidRDefault="00D7059D" w:rsidP="0057588F">
            <w:pPr>
              <w:pStyle w:val="a6"/>
              <w:widowControl w:val="0"/>
              <w:jc w:val="both"/>
              <w:rPr>
                <w:bCs/>
                <w:szCs w:val="24"/>
              </w:rPr>
            </w:pPr>
            <w:proofErr w:type="gramStart"/>
            <w:r w:rsidRPr="003F1CBA">
              <w:rPr>
                <w:szCs w:val="24"/>
              </w:rPr>
              <w:t>Обучение по вопросам</w:t>
            </w:r>
            <w:proofErr w:type="gramEnd"/>
            <w:r w:rsidRPr="003F1CBA">
              <w:rPr>
                <w:szCs w:val="24"/>
              </w:rPr>
              <w:t xml:space="preserve"> избирательного права и избирательного процесса в Российской Федерации в образовательных организациях, разъяснение норм законодательства о выборах и референдуме в Российской Федерации.</w:t>
            </w:r>
          </w:p>
        </w:tc>
        <w:tc>
          <w:tcPr>
            <w:tcW w:w="2268" w:type="dxa"/>
            <w:vAlign w:val="center"/>
          </w:tcPr>
          <w:p w:rsidR="00D7059D" w:rsidRPr="003F1CBA" w:rsidRDefault="00D7059D" w:rsidP="0057588F">
            <w:pPr>
              <w:widowControl w:val="0"/>
              <w:spacing w:line="260" w:lineRule="exact"/>
              <w:jc w:val="center"/>
              <w:rPr>
                <w:bCs/>
                <w:sz w:val="24"/>
                <w:szCs w:val="24"/>
              </w:rPr>
            </w:pPr>
            <w:r w:rsidRPr="003F1CBA">
              <w:rPr>
                <w:bCs/>
                <w:sz w:val="24"/>
                <w:szCs w:val="24"/>
              </w:rPr>
              <w:t>очная</w:t>
            </w:r>
          </w:p>
        </w:tc>
        <w:tc>
          <w:tcPr>
            <w:tcW w:w="1870" w:type="dxa"/>
            <w:gridSpan w:val="2"/>
            <w:vAlign w:val="center"/>
          </w:tcPr>
          <w:p w:rsidR="00D7059D" w:rsidRPr="003F1CBA" w:rsidRDefault="00D7059D" w:rsidP="0057588F">
            <w:pPr>
              <w:widowControl w:val="0"/>
              <w:spacing w:line="260" w:lineRule="exact"/>
              <w:jc w:val="center"/>
              <w:rPr>
                <w:sz w:val="24"/>
                <w:szCs w:val="24"/>
              </w:rPr>
            </w:pPr>
            <w:r w:rsidRPr="003F1CBA">
              <w:rPr>
                <w:bCs/>
                <w:sz w:val="24"/>
                <w:szCs w:val="24"/>
              </w:rPr>
              <w:t>в течение учебного года</w:t>
            </w:r>
          </w:p>
        </w:tc>
        <w:tc>
          <w:tcPr>
            <w:tcW w:w="2099" w:type="dxa"/>
            <w:vAlign w:val="center"/>
          </w:tcPr>
          <w:p w:rsidR="00D7059D" w:rsidRPr="003F1CBA" w:rsidRDefault="00C2248F" w:rsidP="0057588F">
            <w:pPr>
              <w:widowControl w:val="0"/>
              <w:spacing w:line="260" w:lineRule="exact"/>
              <w:jc w:val="center"/>
              <w:rPr>
                <w:sz w:val="22"/>
                <w:szCs w:val="22"/>
              </w:rPr>
            </w:pPr>
            <w:r w:rsidRPr="00C2248F">
              <w:rPr>
                <w:sz w:val="24"/>
                <w:szCs w:val="22"/>
              </w:rPr>
              <w:t>Председатель ТИК</w:t>
            </w:r>
          </w:p>
        </w:tc>
      </w:tr>
    </w:tbl>
    <w:p w:rsidR="00C2248F" w:rsidRDefault="00C2248F" w:rsidP="00D7059D">
      <w:pPr>
        <w:widowControl w:val="0"/>
        <w:rPr>
          <w:rFonts w:ascii="Liberation Serif" w:hAnsi="Liberation Serif" w:cs="Liberation Serif"/>
          <w:b/>
          <w:u w:val="single"/>
        </w:rPr>
      </w:pPr>
    </w:p>
    <w:p w:rsidR="00F77164" w:rsidRDefault="00F77164"/>
    <w:sectPr w:rsidR="00F77164" w:rsidSect="006317B9">
      <w:pgSz w:w="16840" w:h="11907" w:orient="landscape" w:code="9"/>
      <w:pgMar w:top="1135" w:right="1134" w:bottom="567" w:left="1134" w:header="567" w:footer="567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84358"/>
    <w:multiLevelType w:val="multilevel"/>
    <w:tmpl w:val="59EE68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55AD12A5"/>
    <w:multiLevelType w:val="multilevel"/>
    <w:tmpl w:val="C6FEB5B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6FE5C2E"/>
    <w:multiLevelType w:val="hybridMultilevel"/>
    <w:tmpl w:val="BFC8154C"/>
    <w:lvl w:ilvl="0" w:tplc="67467368">
      <w:start w:val="1"/>
      <w:numFmt w:val="decimal"/>
      <w:lvlText w:val="1.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>
    <w:nsid w:val="6AC549FB"/>
    <w:multiLevelType w:val="hybridMultilevel"/>
    <w:tmpl w:val="342A8204"/>
    <w:lvl w:ilvl="0" w:tplc="9F3652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65AE408">
      <w:start w:val="1"/>
      <w:numFmt w:val="decimal"/>
      <w:lvlText w:val="3.%2."/>
      <w:lvlJc w:val="left"/>
      <w:pPr>
        <w:ind w:left="502" w:hanging="360"/>
      </w:pPr>
      <w:rPr>
        <w:rFonts w:cs="Times New Roman" w:hint="default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59D"/>
    <w:rsid w:val="00160FC2"/>
    <w:rsid w:val="00443E72"/>
    <w:rsid w:val="005734B1"/>
    <w:rsid w:val="006074C2"/>
    <w:rsid w:val="00B7169B"/>
    <w:rsid w:val="00B735D8"/>
    <w:rsid w:val="00C2248F"/>
    <w:rsid w:val="00D7059D"/>
    <w:rsid w:val="00DD1B4D"/>
    <w:rsid w:val="00EE509B"/>
    <w:rsid w:val="00F01D9D"/>
    <w:rsid w:val="00F7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5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7059D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D705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25">
    <w:name w:val="Font Style25"/>
    <w:uiPriority w:val="99"/>
    <w:rsid w:val="00D7059D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7059D"/>
    <w:pPr>
      <w:ind w:left="720"/>
      <w:contextualSpacing/>
    </w:pPr>
  </w:style>
  <w:style w:type="paragraph" w:customStyle="1" w:styleId="a6">
    <w:name w:val="Таблица"/>
    <w:basedOn w:val="a"/>
    <w:rsid w:val="00D7059D"/>
    <w:rPr>
      <w:sz w:val="24"/>
    </w:rPr>
  </w:style>
  <w:style w:type="paragraph" w:customStyle="1" w:styleId="ConsPlusNormal">
    <w:name w:val="ConsPlusNormal"/>
    <w:rsid w:val="00D7059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16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16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5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7059D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D705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25">
    <w:name w:val="Font Style25"/>
    <w:uiPriority w:val="99"/>
    <w:rsid w:val="00D7059D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7059D"/>
    <w:pPr>
      <w:ind w:left="720"/>
      <w:contextualSpacing/>
    </w:pPr>
  </w:style>
  <w:style w:type="paragraph" w:customStyle="1" w:styleId="a6">
    <w:name w:val="Таблица"/>
    <w:basedOn w:val="a"/>
    <w:rsid w:val="00D7059D"/>
    <w:rPr>
      <w:sz w:val="24"/>
    </w:rPr>
  </w:style>
  <w:style w:type="paragraph" w:customStyle="1" w:styleId="ConsPlusNormal">
    <w:name w:val="ConsPlusNormal"/>
    <w:rsid w:val="00D7059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16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16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2026-02-27T09:52:00Z</cp:lastPrinted>
  <dcterms:created xsi:type="dcterms:W3CDTF">2026-02-27T05:41:00Z</dcterms:created>
  <dcterms:modified xsi:type="dcterms:W3CDTF">2026-02-27T10:02:00Z</dcterms:modified>
</cp:coreProperties>
</file>