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2E33" w:rsidRPr="003F2E33" w:rsidRDefault="003F2E33" w:rsidP="003F2E33">
      <w:pPr>
        <w:suppressAutoHyphens/>
        <w:jc w:val="center"/>
        <w:rPr>
          <w:rFonts w:cs="Calibri"/>
          <w:b/>
          <w:bCs/>
          <w:sz w:val="28"/>
          <w:szCs w:val="28"/>
          <w:lang w:eastAsia="ar-SA"/>
        </w:rPr>
      </w:pPr>
      <w:r w:rsidRPr="003F2E33">
        <w:rPr>
          <w:rFonts w:cs="Calibri"/>
          <w:b/>
          <w:bCs/>
          <w:sz w:val="28"/>
          <w:szCs w:val="28"/>
          <w:lang w:eastAsia="ar-SA"/>
        </w:rPr>
        <w:t>ТЕРРИТОРИАЛЬНАЯ ИЗБИРАТЕЛЬНАЯ КОМИССИЯ</w:t>
      </w:r>
    </w:p>
    <w:tbl>
      <w:tblPr>
        <w:tblW w:w="9645" w:type="dxa"/>
        <w:tblInd w:w="108" w:type="dxa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45"/>
      </w:tblGrid>
      <w:tr w:rsidR="003F2E33" w:rsidRPr="003F2E33" w:rsidTr="0017063C">
        <w:trPr>
          <w:trHeight w:val="310"/>
        </w:trPr>
        <w:tc>
          <w:tcPr>
            <w:tcW w:w="9645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3F2E33" w:rsidRPr="003F2E33" w:rsidRDefault="003F2E33" w:rsidP="003F2E33">
            <w:pPr>
              <w:suppressAutoHyphens/>
              <w:spacing w:line="276" w:lineRule="auto"/>
              <w:jc w:val="center"/>
              <w:rPr>
                <w:rFonts w:cs="Calibri"/>
                <w:b/>
                <w:bCs/>
                <w:sz w:val="28"/>
                <w:szCs w:val="28"/>
                <w:lang w:eastAsia="ar-SA"/>
              </w:rPr>
            </w:pPr>
            <w:r w:rsidRPr="003F2E33">
              <w:rPr>
                <w:rFonts w:cs="Calibri"/>
                <w:b/>
                <w:bCs/>
                <w:sz w:val="28"/>
                <w:szCs w:val="28"/>
                <w:lang w:eastAsia="ar-SA"/>
              </w:rPr>
              <w:t>ВЕРЕЩАГИНСКОГО ГОРОДСКОГО ОКРУГА</w:t>
            </w:r>
          </w:p>
          <w:p w:rsidR="003F2E33" w:rsidRPr="003F2E33" w:rsidRDefault="003F2E33" w:rsidP="003F2E33">
            <w:pPr>
              <w:suppressAutoHyphens/>
              <w:jc w:val="center"/>
              <w:rPr>
                <w:rFonts w:cs="Calibri"/>
                <w:b/>
                <w:bCs/>
                <w:sz w:val="28"/>
                <w:szCs w:val="28"/>
                <w:lang w:eastAsia="ar-SA"/>
              </w:rPr>
            </w:pPr>
          </w:p>
          <w:p w:rsidR="003F2E33" w:rsidRPr="003F2E33" w:rsidRDefault="003F2E33" w:rsidP="003F2E33">
            <w:pPr>
              <w:suppressAutoHyphens/>
              <w:jc w:val="center"/>
              <w:rPr>
                <w:rFonts w:cs="Calibri"/>
                <w:b/>
                <w:bCs/>
                <w:sz w:val="28"/>
                <w:szCs w:val="28"/>
                <w:lang w:eastAsia="ar-SA"/>
              </w:rPr>
            </w:pPr>
            <w:r w:rsidRPr="003F2E33">
              <w:rPr>
                <w:rFonts w:cs="Calibri"/>
                <w:b/>
                <w:bCs/>
                <w:sz w:val="28"/>
                <w:szCs w:val="28"/>
                <w:lang w:eastAsia="ar-SA"/>
              </w:rPr>
              <w:t>РЕШЕНИЕ</w:t>
            </w:r>
          </w:p>
        </w:tc>
      </w:tr>
    </w:tbl>
    <w:p w:rsidR="003F2E33" w:rsidRPr="003F2E33" w:rsidRDefault="003F2E33" w:rsidP="003F2E33">
      <w:pPr>
        <w:suppressAutoHyphens/>
        <w:jc w:val="center"/>
        <w:rPr>
          <w:rFonts w:cs="Calibri"/>
          <w:b/>
          <w:bCs/>
          <w:sz w:val="28"/>
          <w:szCs w:val="28"/>
          <w:lang w:eastAsia="ar-SA"/>
        </w:rPr>
      </w:pPr>
    </w:p>
    <w:p w:rsidR="003F2E33" w:rsidRPr="003F2E33" w:rsidRDefault="003F2E33" w:rsidP="003F2E33">
      <w:pPr>
        <w:rPr>
          <w:sz w:val="28"/>
          <w:szCs w:val="28"/>
        </w:rPr>
      </w:pPr>
    </w:p>
    <w:p w:rsidR="003F2E33" w:rsidRPr="003F2E33" w:rsidRDefault="003F2E33" w:rsidP="003F2E33">
      <w:pPr>
        <w:rPr>
          <w:b/>
          <w:sz w:val="28"/>
          <w:szCs w:val="28"/>
        </w:rPr>
      </w:pPr>
      <w:r w:rsidRPr="003F2E33">
        <w:rPr>
          <w:b/>
          <w:sz w:val="28"/>
          <w:szCs w:val="28"/>
        </w:rPr>
        <w:t xml:space="preserve">22.01.2020                                       г. Верещагино                                 № </w:t>
      </w:r>
      <w:r>
        <w:rPr>
          <w:b/>
          <w:sz w:val="28"/>
          <w:szCs w:val="28"/>
        </w:rPr>
        <w:t>01/03</w:t>
      </w:r>
      <w:r w:rsidRPr="003F2E33">
        <w:rPr>
          <w:b/>
          <w:sz w:val="28"/>
          <w:szCs w:val="28"/>
        </w:rPr>
        <w:t>-4</w:t>
      </w:r>
    </w:p>
    <w:p w:rsidR="00843603" w:rsidRDefault="00843603" w:rsidP="00843603">
      <w:pPr>
        <w:rPr>
          <w:b/>
          <w:bCs/>
          <w:sz w:val="28"/>
        </w:rPr>
      </w:pPr>
    </w:p>
    <w:p w:rsidR="00843603" w:rsidRDefault="00F64232" w:rsidP="00843603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7747000</wp:posOffset>
                </wp:positionH>
                <wp:positionV relativeFrom="page">
                  <wp:posOffset>2562225</wp:posOffset>
                </wp:positionV>
                <wp:extent cx="438785" cy="76835"/>
                <wp:effectExtent l="3175" t="0" r="0" b="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785" cy="768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82FA2" w:rsidRPr="007869C2" w:rsidRDefault="00D82FA2" w:rsidP="00D82FA2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610pt;margin-top:201.75pt;width:34.55pt;height:6.0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" filled="f" stroked="f">
                <v:textbox inset="0,0,0,0">
                  <w:txbxContent>
                    <w:p w:rsidR="00D82FA2" w:rsidRPr="007869C2" w:rsidRDefault="00D82FA2" w:rsidP="00D82FA2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14"/>
      </w:tblGrid>
      <w:tr w:rsidR="00D6131E" w:rsidTr="0011245B">
        <w:trPr>
          <w:trHeight w:val="1365"/>
        </w:trPr>
        <w:tc>
          <w:tcPr>
            <w:tcW w:w="4714" w:type="dxa"/>
          </w:tcPr>
          <w:p w:rsidR="0011245B" w:rsidRDefault="00D82FA2" w:rsidP="003F2E33">
            <w:pPr>
              <w:tabs>
                <w:tab w:val="left" w:pos="2775"/>
              </w:tabs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</w:t>
            </w:r>
            <w:r w:rsidRPr="00D82FA2">
              <w:rPr>
                <w:b/>
                <w:bCs/>
                <w:sz w:val="28"/>
                <w:szCs w:val="28"/>
              </w:rPr>
              <w:t xml:space="preserve"> конкурсе </w:t>
            </w:r>
            <w:r w:rsidR="003F2E33">
              <w:rPr>
                <w:b/>
                <w:bCs/>
                <w:sz w:val="28"/>
                <w:szCs w:val="28"/>
              </w:rPr>
              <w:t>рисунков</w:t>
            </w:r>
            <w:r w:rsidR="0011245B">
              <w:rPr>
                <w:b/>
                <w:bCs/>
                <w:sz w:val="28"/>
                <w:szCs w:val="28"/>
              </w:rPr>
              <w:t xml:space="preserve"> на тему </w:t>
            </w:r>
          </w:p>
          <w:p w:rsidR="00D6131E" w:rsidRDefault="003F2E33" w:rsidP="003F2E33">
            <w:pPr>
              <w:tabs>
                <w:tab w:val="left" w:pos="2775"/>
              </w:tabs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«Я выбираю будущее!»</w:t>
            </w:r>
            <w:r w:rsidR="0039757F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</w:tbl>
    <w:p w:rsidR="00843603" w:rsidRDefault="00843603" w:rsidP="00D6131E">
      <w:pPr>
        <w:pStyle w:val="a3"/>
        <w:jc w:val="left"/>
        <w:rPr>
          <w:sz w:val="28"/>
          <w:szCs w:val="28"/>
        </w:rPr>
      </w:pPr>
    </w:p>
    <w:p w:rsidR="00D82FA2" w:rsidRPr="00D82FA2" w:rsidRDefault="00D82FA2" w:rsidP="00D82FA2">
      <w:pPr>
        <w:autoSpaceDE w:val="0"/>
        <w:autoSpaceDN w:val="0"/>
        <w:adjustRightInd w:val="0"/>
        <w:ind w:firstLine="544"/>
        <w:jc w:val="both"/>
        <w:rPr>
          <w:sz w:val="28"/>
          <w:szCs w:val="28"/>
        </w:rPr>
      </w:pPr>
      <w:r w:rsidRPr="00D82FA2">
        <w:rPr>
          <w:sz w:val="28"/>
          <w:szCs w:val="28"/>
        </w:rPr>
        <w:t>В</w:t>
      </w:r>
      <w:r w:rsidRPr="00D82FA2">
        <w:rPr>
          <w:bCs/>
          <w:sz w:val="28"/>
          <w:szCs w:val="28"/>
        </w:rPr>
        <w:t xml:space="preserve"> </w:t>
      </w:r>
      <w:proofErr w:type="gramStart"/>
      <w:r w:rsidRPr="00D82FA2">
        <w:rPr>
          <w:sz w:val="28"/>
          <w:szCs w:val="28"/>
        </w:rPr>
        <w:t>рамках</w:t>
      </w:r>
      <w:proofErr w:type="gramEnd"/>
      <w:r w:rsidRPr="00D82FA2">
        <w:rPr>
          <w:sz w:val="28"/>
          <w:szCs w:val="28"/>
        </w:rPr>
        <w:t xml:space="preserve"> реализации</w:t>
      </w:r>
      <w:r w:rsidRPr="00D82FA2">
        <w:rPr>
          <w:b/>
          <w:bCs/>
          <w:sz w:val="28"/>
          <w:szCs w:val="28"/>
        </w:rPr>
        <w:t xml:space="preserve"> </w:t>
      </w:r>
      <w:r w:rsidRPr="00D82FA2">
        <w:rPr>
          <w:bCs/>
          <w:sz w:val="28"/>
          <w:szCs w:val="28"/>
        </w:rPr>
        <w:t>мероприятий</w:t>
      </w:r>
      <w:r w:rsidR="005D3560">
        <w:rPr>
          <w:bCs/>
          <w:sz w:val="28"/>
          <w:szCs w:val="28"/>
        </w:rPr>
        <w:t xml:space="preserve"> территориальной и</w:t>
      </w:r>
      <w:r w:rsidRPr="00D82FA2">
        <w:rPr>
          <w:bCs/>
          <w:sz w:val="28"/>
          <w:szCs w:val="28"/>
        </w:rPr>
        <w:t xml:space="preserve">збирательной комиссии </w:t>
      </w:r>
      <w:r w:rsidR="005D3560">
        <w:rPr>
          <w:bCs/>
          <w:sz w:val="28"/>
          <w:szCs w:val="28"/>
        </w:rPr>
        <w:t xml:space="preserve">Верещагинского </w:t>
      </w:r>
      <w:r w:rsidR="003F2E33">
        <w:rPr>
          <w:bCs/>
          <w:sz w:val="28"/>
          <w:szCs w:val="28"/>
        </w:rPr>
        <w:t>городского округа</w:t>
      </w:r>
      <w:r w:rsidRPr="00D82FA2">
        <w:rPr>
          <w:bCs/>
          <w:sz w:val="28"/>
          <w:szCs w:val="28"/>
        </w:rPr>
        <w:t xml:space="preserve">  по развитию правовой и </w:t>
      </w:r>
      <w:r w:rsidR="005D3560">
        <w:rPr>
          <w:bCs/>
          <w:sz w:val="28"/>
          <w:szCs w:val="28"/>
        </w:rPr>
        <w:t>электоральной</w:t>
      </w:r>
      <w:r w:rsidR="003F2E33">
        <w:rPr>
          <w:bCs/>
          <w:sz w:val="28"/>
          <w:szCs w:val="28"/>
        </w:rPr>
        <w:t xml:space="preserve"> культуры на 2020</w:t>
      </w:r>
      <w:r w:rsidR="0011245B">
        <w:rPr>
          <w:bCs/>
          <w:sz w:val="28"/>
          <w:szCs w:val="28"/>
        </w:rPr>
        <w:t xml:space="preserve"> </w:t>
      </w:r>
      <w:r w:rsidRPr="00D82FA2">
        <w:rPr>
          <w:bCs/>
          <w:sz w:val="28"/>
          <w:szCs w:val="28"/>
        </w:rPr>
        <w:t>год</w:t>
      </w:r>
      <w:r w:rsidR="005D3560">
        <w:rPr>
          <w:sz w:val="28"/>
          <w:szCs w:val="28"/>
        </w:rPr>
        <w:t>,</w:t>
      </w:r>
    </w:p>
    <w:p w:rsidR="00D82FA2" w:rsidRPr="00D82FA2" w:rsidRDefault="00D82FA2" w:rsidP="00D82FA2">
      <w:pPr>
        <w:tabs>
          <w:tab w:val="left" w:pos="851"/>
        </w:tabs>
        <w:ind w:firstLine="544"/>
        <w:jc w:val="both"/>
        <w:rPr>
          <w:sz w:val="28"/>
          <w:szCs w:val="28"/>
          <w:lang w:val="x-none" w:eastAsia="x-none"/>
        </w:rPr>
      </w:pPr>
      <w:r w:rsidRPr="00D82FA2">
        <w:rPr>
          <w:sz w:val="28"/>
          <w:szCs w:val="28"/>
          <w:lang w:val="x-none" w:eastAsia="x-none"/>
        </w:rPr>
        <w:t xml:space="preserve"> </w:t>
      </w:r>
    </w:p>
    <w:p w:rsidR="003F2E33" w:rsidRPr="003F2E33" w:rsidRDefault="003F2E33" w:rsidP="003F2E33">
      <w:pPr>
        <w:autoSpaceDE w:val="0"/>
        <w:autoSpaceDN w:val="0"/>
        <w:adjustRightInd w:val="0"/>
        <w:spacing w:line="276" w:lineRule="auto"/>
        <w:ind w:right="-2"/>
        <w:jc w:val="center"/>
        <w:rPr>
          <w:sz w:val="28"/>
          <w:szCs w:val="28"/>
        </w:rPr>
      </w:pPr>
      <w:r w:rsidRPr="003F2E33">
        <w:rPr>
          <w:sz w:val="28"/>
          <w:szCs w:val="28"/>
        </w:rPr>
        <w:t xml:space="preserve">комиссия   </w:t>
      </w:r>
      <w:proofErr w:type="gramStart"/>
      <w:r w:rsidRPr="003F2E33">
        <w:rPr>
          <w:sz w:val="28"/>
          <w:szCs w:val="28"/>
        </w:rPr>
        <w:t>р</w:t>
      </w:r>
      <w:proofErr w:type="gramEnd"/>
      <w:r w:rsidRPr="003F2E33">
        <w:rPr>
          <w:sz w:val="28"/>
          <w:szCs w:val="28"/>
        </w:rPr>
        <w:t xml:space="preserve"> е ш а е т:</w:t>
      </w:r>
    </w:p>
    <w:p w:rsidR="00D82FA2" w:rsidRPr="003F2E33" w:rsidRDefault="00D82FA2" w:rsidP="00D82FA2">
      <w:pPr>
        <w:tabs>
          <w:tab w:val="left" w:pos="851"/>
        </w:tabs>
        <w:ind w:firstLine="544"/>
        <w:jc w:val="center"/>
        <w:rPr>
          <w:sz w:val="28"/>
          <w:szCs w:val="28"/>
          <w:lang w:eastAsia="x-none"/>
        </w:rPr>
      </w:pPr>
    </w:p>
    <w:p w:rsidR="00D82FA2" w:rsidRPr="00C66465" w:rsidRDefault="0011245B" w:rsidP="00D82FA2">
      <w:pPr>
        <w:ind w:firstLine="544"/>
        <w:jc w:val="both"/>
        <w:rPr>
          <w:sz w:val="28"/>
          <w:szCs w:val="28"/>
        </w:rPr>
      </w:pPr>
      <w:r w:rsidRPr="00C66465">
        <w:rPr>
          <w:sz w:val="28"/>
          <w:szCs w:val="28"/>
        </w:rPr>
        <w:t>1.</w:t>
      </w:r>
      <w:r w:rsidR="00D82FA2" w:rsidRPr="00C66465">
        <w:rPr>
          <w:sz w:val="28"/>
          <w:szCs w:val="28"/>
        </w:rPr>
        <w:t xml:space="preserve">Провести с </w:t>
      </w:r>
      <w:r w:rsidR="003F2E33" w:rsidRPr="00C66465">
        <w:rPr>
          <w:sz w:val="28"/>
          <w:szCs w:val="28"/>
        </w:rPr>
        <w:t>1</w:t>
      </w:r>
      <w:r w:rsidR="00D82FA2" w:rsidRPr="00C66465">
        <w:rPr>
          <w:sz w:val="28"/>
          <w:szCs w:val="28"/>
        </w:rPr>
        <w:t xml:space="preserve"> </w:t>
      </w:r>
      <w:r w:rsidR="003F2E33" w:rsidRPr="00C66465">
        <w:rPr>
          <w:sz w:val="28"/>
          <w:szCs w:val="28"/>
        </w:rPr>
        <w:t>февраля</w:t>
      </w:r>
      <w:r w:rsidR="00D82FA2" w:rsidRPr="00C66465">
        <w:rPr>
          <w:sz w:val="28"/>
          <w:szCs w:val="28"/>
        </w:rPr>
        <w:t xml:space="preserve"> по </w:t>
      </w:r>
      <w:r w:rsidR="003F2E33" w:rsidRPr="00C66465">
        <w:rPr>
          <w:sz w:val="28"/>
          <w:szCs w:val="28"/>
        </w:rPr>
        <w:t>3 марта 2020</w:t>
      </w:r>
      <w:r w:rsidR="00D82FA2" w:rsidRPr="00C66465">
        <w:rPr>
          <w:sz w:val="28"/>
          <w:szCs w:val="28"/>
        </w:rPr>
        <w:t xml:space="preserve"> года Конкурс </w:t>
      </w:r>
      <w:r w:rsidRPr="00C66465">
        <w:rPr>
          <w:sz w:val="28"/>
          <w:szCs w:val="28"/>
        </w:rPr>
        <w:t xml:space="preserve">рисунков на тему  «Я выбираю будущее!» </w:t>
      </w:r>
      <w:r w:rsidR="00A6193B" w:rsidRPr="00C66465">
        <w:rPr>
          <w:sz w:val="28"/>
          <w:szCs w:val="28"/>
        </w:rPr>
        <w:t>среди воспитанников дошкольных учреждений и  учащихся 1 – 11 классов школ Верещагинского городского округа</w:t>
      </w:r>
      <w:r w:rsidR="003F2E33" w:rsidRPr="00C66465">
        <w:rPr>
          <w:sz w:val="28"/>
          <w:szCs w:val="28"/>
        </w:rPr>
        <w:t xml:space="preserve"> </w:t>
      </w:r>
      <w:r w:rsidR="00D82FA2" w:rsidRPr="00C66465">
        <w:rPr>
          <w:sz w:val="28"/>
          <w:szCs w:val="28"/>
        </w:rPr>
        <w:t xml:space="preserve"> направленный на повышение </w:t>
      </w:r>
      <w:r w:rsidR="003F2E33" w:rsidRPr="00C66465">
        <w:rPr>
          <w:sz w:val="28"/>
          <w:szCs w:val="28"/>
        </w:rPr>
        <w:t xml:space="preserve">интереса к избирательному процессу </w:t>
      </w:r>
      <w:proofErr w:type="gramStart"/>
      <w:r w:rsidR="003F2E33" w:rsidRPr="00C66465">
        <w:rPr>
          <w:sz w:val="28"/>
          <w:szCs w:val="28"/>
        </w:rPr>
        <w:t>у</w:t>
      </w:r>
      <w:proofErr w:type="gramEnd"/>
      <w:r w:rsidR="003F2E33" w:rsidRPr="00C66465">
        <w:rPr>
          <w:sz w:val="28"/>
          <w:szCs w:val="28"/>
        </w:rPr>
        <w:t xml:space="preserve"> будущих избирателей</w:t>
      </w:r>
      <w:r w:rsidR="00D82FA2" w:rsidRPr="00C66465">
        <w:rPr>
          <w:sz w:val="28"/>
          <w:szCs w:val="28"/>
        </w:rPr>
        <w:t>.</w:t>
      </w:r>
    </w:p>
    <w:p w:rsidR="00D82FA2" w:rsidRPr="00D82FA2" w:rsidRDefault="0011245B" w:rsidP="00D82FA2">
      <w:pPr>
        <w:ind w:firstLine="544"/>
        <w:jc w:val="both"/>
        <w:rPr>
          <w:spacing w:val="-1"/>
          <w:sz w:val="28"/>
          <w:szCs w:val="28"/>
        </w:rPr>
      </w:pPr>
      <w:r w:rsidRPr="00C66465">
        <w:rPr>
          <w:sz w:val="28"/>
          <w:szCs w:val="28"/>
        </w:rPr>
        <w:t>2.</w:t>
      </w:r>
      <w:r w:rsidR="00D82FA2" w:rsidRPr="00C66465">
        <w:rPr>
          <w:sz w:val="28"/>
          <w:szCs w:val="28"/>
        </w:rPr>
        <w:t>Утвердить Положение</w:t>
      </w:r>
      <w:r w:rsidR="00D82FA2" w:rsidRPr="00D82FA2">
        <w:rPr>
          <w:sz w:val="28"/>
          <w:szCs w:val="28"/>
        </w:rPr>
        <w:t xml:space="preserve"> о </w:t>
      </w:r>
      <w:r w:rsidR="005D3560" w:rsidRPr="0093548B">
        <w:rPr>
          <w:sz w:val="28"/>
          <w:szCs w:val="28"/>
        </w:rPr>
        <w:t xml:space="preserve">конкурсе </w:t>
      </w:r>
      <w:r w:rsidR="003F2E33">
        <w:rPr>
          <w:sz w:val="28"/>
          <w:szCs w:val="28"/>
        </w:rPr>
        <w:t xml:space="preserve">рисунков на тему </w:t>
      </w:r>
      <w:r w:rsidR="005D3560" w:rsidRPr="0093548B">
        <w:rPr>
          <w:sz w:val="28"/>
          <w:szCs w:val="28"/>
        </w:rPr>
        <w:t xml:space="preserve"> «</w:t>
      </w:r>
      <w:r w:rsidR="003F2E33">
        <w:rPr>
          <w:sz w:val="28"/>
          <w:szCs w:val="28"/>
        </w:rPr>
        <w:t>Я выбираю будущее</w:t>
      </w:r>
      <w:r>
        <w:rPr>
          <w:sz w:val="28"/>
          <w:szCs w:val="28"/>
        </w:rPr>
        <w:t>!</w:t>
      </w:r>
      <w:r w:rsidR="005D3560" w:rsidRPr="0093548B">
        <w:rPr>
          <w:sz w:val="28"/>
          <w:szCs w:val="28"/>
        </w:rPr>
        <w:t>»</w:t>
      </w:r>
      <w:r>
        <w:rPr>
          <w:sz w:val="28"/>
          <w:szCs w:val="28"/>
        </w:rPr>
        <w:t xml:space="preserve"> (приложение №1)</w:t>
      </w:r>
      <w:r w:rsidR="00D82FA2" w:rsidRPr="00D82FA2">
        <w:rPr>
          <w:spacing w:val="-1"/>
          <w:sz w:val="28"/>
          <w:szCs w:val="28"/>
        </w:rPr>
        <w:t xml:space="preserve">. </w:t>
      </w:r>
    </w:p>
    <w:p w:rsidR="00D82FA2" w:rsidRPr="00D82FA2" w:rsidRDefault="0011245B" w:rsidP="00D82FA2">
      <w:pPr>
        <w:ind w:firstLine="544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3.</w:t>
      </w:r>
      <w:r w:rsidR="00D82FA2" w:rsidRPr="00D82FA2">
        <w:rPr>
          <w:spacing w:val="-1"/>
          <w:sz w:val="28"/>
          <w:szCs w:val="28"/>
        </w:rPr>
        <w:t>Утвердить состав Конкурсной комиссии</w:t>
      </w:r>
      <w:r>
        <w:rPr>
          <w:spacing w:val="-1"/>
          <w:sz w:val="28"/>
          <w:szCs w:val="28"/>
        </w:rPr>
        <w:t xml:space="preserve"> (приложение №2)</w:t>
      </w:r>
      <w:r w:rsidR="00D82FA2" w:rsidRPr="00D82FA2">
        <w:rPr>
          <w:spacing w:val="-1"/>
          <w:sz w:val="28"/>
          <w:szCs w:val="28"/>
        </w:rPr>
        <w:t>.</w:t>
      </w:r>
    </w:p>
    <w:p w:rsidR="003F2E33" w:rsidRDefault="0093548B" w:rsidP="003F2E33">
      <w:pPr>
        <w:tabs>
          <w:tab w:val="left" w:pos="851"/>
        </w:tabs>
        <w:ind w:firstLine="544"/>
        <w:jc w:val="both"/>
        <w:rPr>
          <w:sz w:val="28"/>
          <w:szCs w:val="28"/>
          <w:lang w:eastAsia="x-none"/>
        </w:rPr>
      </w:pPr>
      <w:r w:rsidRPr="0093548B">
        <w:rPr>
          <w:sz w:val="28"/>
          <w:szCs w:val="28"/>
          <w:lang w:eastAsia="x-none"/>
        </w:rPr>
        <w:t>4</w:t>
      </w:r>
      <w:r w:rsidR="0011245B">
        <w:rPr>
          <w:sz w:val="28"/>
          <w:szCs w:val="28"/>
          <w:lang w:val="x-none" w:eastAsia="x-none"/>
        </w:rPr>
        <w:t>.</w:t>
      </w:r>
      <w:r w:rsidR="00D82FA2" w:rsidRPr="00D82FA2">
        <w:rPr>
          <w:sz w:val="28"/>
          <w:szCs w:val="28"/>
          <w:lang w:val="x-none" w:eastAsia="x-none"/>
        </w:rPr>
        <w:t xml:space="preserve">Направить настоящее </w:t>
      </w:r>
      <w:r w:rsidRPr="0093548B">
        <w:rPr>
          <w:sz w:val="28"/>
          <w:szCs w:val="28"/>
          <w:lang w:eastAsia="x-none"/>
        </w:rPr>
        <w:t>решение</w:t>
      </w:r>
      <w:r w:rsidR="00D82FA2" w:rsidRPr="00D82FA2">
        <w:rPr>
          <w:sz w:val="28"/>
          <w:szCs w:val="28"/>
          <w:lang w:val="x-none" w:eastAsia="x-none"/>
        </w:rPr>
        <w:t xml:space="preserve"> в </w:t>
      </w:r>
      <w:r w:rsidR="0011245B">
        <w:rPr>
          <w:sz w:val="28"/>
          <w:szCs w:val="28"/>
          <w:lang w:eastAsia="x-none"/>
        </w:rPr>
        <w:t xml:space="preserve">Управление образования </w:t>
      </w:r>
      <w:r w:rsidRPr="0093548B">
        <w:rPr>
          <w:sz w:val="28"/>
          <w:szCs w:val="28"/>
          <w:lang w:val="x-none" w:eastAsia="x-none"/>
        </w:rPr>
        <w:t xml:space="preserve">Верещагинского </w:t>
      </w:r>
      <w:r w:rsidR="003F2E33">
        <w:rPr>
          <w:sz w:val="28"/>
          <w:szCs w:val="28"/>
          <w:lang w:eastAsia="x-none"/>
        </w:rPr>
        <w:t>городского округа</w:t>
      </w:r>
      <w:r w:rsidRPr="0093548B">
        <w:rPr>
          <w:sz w:val="28"/>
          <w:szCs w:val="28"/>
          <w:lang w:eastAsia="x-none"/>
        </w:rPr>
        <w:t>.</w:t>
      </w:r>
      <w:r w:rsidRPr="0093548B">
        <w:rPr>
          <w:sz w:val="28"/>
          <w:szCs w:val="28"/>
          <w:lang w:val="x-none" w:eastAsia="x-none"/>
        </w:rPr>
        <w:t xml:space="preserve"> </w:t>
      </w:r>
    </w:p>
    <w:p w:rsidR="0011245B" w:rsidRDefault="0011245B" w:rsidP="0011245B">
      <w:pPr>
        <w:tabs>
          <w:tab w:val="left" w:pos="851"/>
        </w:tabs>
        <w:ind w:firstLine="544"/>
        <w:jc w:val="both"/>
        <w:rPr>
          <w:sz w:val="28"/>
          <w:szCs w:val="28"/>
          <w:lang w:eastAsia="x-none"/>
        </w:rPr>
      </w:pPr>
      <w:r>
        <w:rPr>
          <w:sz w:val="28"/>
          <w:szCs w:val="28"/>
          <w:lang w:eastAsia="x-none"/>
        </w:rPr>
        <w:t>5.</w:t>
      </w:r>
      <w:r w:rsidR="003F2E33" w:rsidRPr="003F2E33">
        <w:rPr>
          <w:sz w:val="28"/>
          <w:szCs w:val="28"/>
          <w:lang w:eastAsia="x-none"/>
        </w:rPr>
        <w:t xml:space="preserve">Разместить настоящее решение </w:t>
      </w:r>
      <w:proofErr w:type="gramStart"/>
      <w:r w:rsidR="003F2E33" w:rsidRPr="003F2E33">
        <w:rPr>
          <w:sz w:val="28"/>
          <w:szCs w:val="28"/>
          <w:lang w:eastAsia="x-none"/>
        </w:rPr>
        <w:t>сайте</w:t>
      </w:r>
      <w:proofErr w:type="gramEnd"/>
      <w:r w:rsidR="003F2E33" w:rsidRPr="003F2E33">
        <w:rPr>
          <w:sz w:val="28"/>
          <w:szCs w:val="28"/>
          <w:lang w:eastAsia="x-none"/>
        </w:rPr>
        <w:t xml:space="preserve"> территориальной избирательной комиссии Верещагинского городского округа в информационно-телекоммуникационной сети «Интернет».</w:t>
      </w:r>
    </w:p>
    <w:p w:rsidR="0011245B" w:rsidRDefault="0011245B" w:rsidP="0011245B">
      <w:pPr>
        <w:tabs>
          <w:tab w:val="left" w:pos="851"/>
        </w:tabs>
        <w:ind w:firstLine="544"/>
        <w:jc w:val="both"/>
        <w:rPr>
          <w:sz w:val="28"/>
          <w:szCs w:val="28"/>
          <w:lang w:eastAsia="x-none"/>
        </w:rPr>
      </w:pPr>
      <w:r>
        <w:rPr>
          <w:sz w:val="28"/>
          <w:szCs w:val="28"/>
          <w:lang w:eastAsia="x-none"/>
        </w:rPr>
        <w:t>6.</w:t>
      </w:r>
      <w:proofErr w:type="gramStart"/>
      <w:r w:rsidR="00844196" w:rsidRPr="00844196">
        <w:rPr>
          <w:sz w:val="28"/>
          <w:szCs w:val="28"/>
          <w:lang w:eastAsia="x-none"/>
        </w:rPr>
        <w:t>Контроль за</w:t>
      </w:r>
      <w:proofErr w:type="gramEnd"/>
      <w:r w:rsidR="00844196" w:rsidRPr="00844196">
        <w:rPr>
          <w:sz w:val="28"/>
          <w:szCs w:val="28"/>
          <w:lang w:eastAsia="x-none"/>
        </w:rPr>
        <w:t xml:space="preserve"> исполнением настоящего решения возложить на секретаря территориальной избирательной комиссии Верещагинского городского округа </w:t>
      </w:r>
      <w:proofErr w:type="spellStart"/>
      <w:r w:rsidR="00844196" w:rsidRPr="00844196">
        <w:rPr>
          <w:sz w:val="28"/>
          <w:szCs w:val="28"/>
          <w:lang w:eastAsia="x-none"/>
        </w:rPr>
        <w:t>Ю.Г.Ташлыкову</w:t>
      </w:r>
      <w:proofErr w:type="spellEnd"/>
      <w:r w:rsidR="00844196" w:rsidRPr="00844196">
        <w:rPr>
          <w:sz w:val="28"/>
          <w:szCs w:val="28"/>
          <w:lang w:eastAsia="x-none"/>
        </w:rPr>
        <w:t>.</w:t>
      </w:r>
    </w:p>
    <w:p w:rsidR="0011245B" w:rsidRDefault="0011245B" w:rsidP="0011245B">
      <w:pPr>
        <w:tabs>
          <w:tab w:val="left" w:pos="851"/>
        </w:tabs>
        <w:ind w:firstLine="544"/>
        <w:jc w:val="both"/>
        <w:rPr>
          <w:sz w:val="28"/>
          <w:szCs w:val="28"/>
        </w:rPr>
      </w:pPr>
    </w:p>
    <w:p w:rsidR="00844196" w:rsidRPr="0093548B" w:rsidRDefault="00844196" w:rsidP="0011245B">
      <w:pPr>
        <w:tabs>
          <w:tab w:val="left" w:pos="851"/>
        </w:tabs>
        <w:ind w:firstLine="544"/>
        <w:jc w:val="both"/>
        <w:rPr>
          <w:sz w:val="28"/>
          <w:szCs w:val="28"/>
        </w:rPr>
      </w:pPr>
    </w:p>
    <w:p w:rsidR="002C79EC" w:rsidRPr="0093548B" w:rsidRDefault="002C79EC" w:rsidP="0011245B">
      <w:pPr>
        <w:rPr>
          <w:bCs/>
          <w:sz w:val="28"/>
          <w:szCs w:val="28"/>
        </w:rPr>
      </w:pPr>
      <w:r w:rsidRPr="0093548B">
        <w:rPr>
          <w:bCs/>
          <w:sz w:val="28"/>
          <w:szCs w:val="28"/>
        </w:rPr>
        <w:t xml:space="preserve">Председатель комиссии                                                     </w:t>
      </w:r>
      <w:r w:rsidR="0011245B">
        <w:rPr>
          <w:bCs/>
          <w:sz w:val="28"/>
          <w:szCs w:val="28"/>
        </w:rPr>
        <w:t xml:space="preserve">             </w:t>
      </w:r>
      <w:proofErr w:type="spellStart"/>
      <w:r w:rsidRPr="0093548B">
        <w:rPr>
          <w:bCs/>
          <w:sz w:val="28"/>
          <w:szCs w:val="28"/>
        </w:rPr>
        <w:t>С.Ю.Бардасова</w:t>
      </w:r>
      <w:proofErr w:type="spellEnd"/>
    </w:p>
    <w:p w:rsidR="002C79EC" w:rsidRPr="0093548B" w:rsidRDefault="002C79EC" w:rsidP="002C79EC">
      <w:pPr>
        <w:ind w:firstLine="539"/>
        <w:rPr>
          <w:bCs/>
          <w:sz w:val="28"/>
          <w:szCs w:val="28"/>
        </w:rPr>
      </w:pPr>
    </w:p>
    <w:p w:rsidR="002C79EC" w:rsidRDefault="002C79EC" w:rsidP="0011245B">
      <w:pPr>
        <w:rPr>
          <w:bCs/>
          <w:sz w:val="28"/>
          <w:szCs w:val="28"/>
        </w:rPr>
      </w:pPr>
      <w:r w:rsidRPr="0093548B">
        <w:rPr>
          <w:bCs/>
          <w:sz w:val="28"/>
          <w:szCs w:val="28"/>
        </w:rPr>
        <w:t xml:space="preserve">Секретарь комиссии                                                          </w:t>
      </w:r>
      <w:r w:rsidR="0011245B">
        <w:rPr>
          <w:bCs/>
          <w:sz w:val="28"/>
          <w:szCs w:val="28"/>
        </w:rPr>
        <w:t xml:space="preserve">            </w:t>
      </w:r>
      <w:proofErr w:type="spellStart"/>
      <w:r w:rsidRPr="0093548B">
        <w:rPr>
          <w:bCs/>
          <w:sz w:val="28"/>
          <w:szCs w:val="28"/>
        </w:rPr>
        <w:t>Ю.Г.Ташлыко</w:t>
      </w:r>
      <w:r w:rsidRPr="002C79EC">
        <w:rPr>
          <w:bCs/>
          <w:sz w:val="28"/>
          <w:szCs w:val="28"/>
        </w:rPr>
        <w:t>ва</w:t>
      </w:r>
      <w:proofErr w:type="spellEnd"/>
    </w:p>
    <w:p w:rsidR="00844196" w:rsidRPr="002C79EC" w:rsidRDefault="00844196" w:rsidP="0011245B">
      <w:pPr>
        <w:rPr>
          <w:bCs/>
          <w:sz w:val="28"/>
          <w:szCs w:val="28"/>
        </w:rPr>
      </w:pPr>
    </w:p>
    <w:p w:rsidR="002C79EC" w:rsidRDefault="002C79EC" w:rsidP="008C683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1245B" w:rsidRDefault="0011245B" w:rsidP="008C683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Style w:val="1"/>
        <w:tblW w:w="0" w:type="auto"/>
        <w:tblInd w:w="5211" w:type="dxa"/>
        <w:tblLook w:val="04A0" w:firstRow="1" w:lastRow="0" w:firstColumn="1" w:lastColumn="0" w:noHBand="0" w:noVBand="1"/>
      </w:tblPr>
      <w:tblGrid>
        <w:gridCol w:w="4359"/>
      </w:tblGrid>
      <w:tr w:rsidR="0011245B" w:rsidRPr="0011245B" w:rsidTr="0017063C">
        <w:tc>
          <w:tcPr>
            <w:tcW w:w="4359" w:type="dxa"/>
            <w:tcBorders>
              <w:top w:val="nil"/>
              <w:left w:val="nil"/>
              <w:bottom w:val="nil"/>
              <w:right w:val="nil"/>
            </w:tcBorders>
          </w:tcPr>
          <w:p w:rsidR="0011245B" w:rsidRPr="0011245B" w:rsidRDefault="0011245B" w:rsidP="00A6193B">
            <w:pPr>
              <w:spacing w:after="200" w:line="276" w:lineRule="auto"/>
              <w:rPr>
                <w:color w:val="000000"/>
                <w:sz w:val="22"/>
                <w:szCs w:val="28"/>
              </w:rPr>
            </w:pPr>
            <w:r w:rsidRPr="0011245B">
              <w:rPr>
                <w:color w:val="000000"/>
                <w:sz w:val="22"/>
                <w:szCs w:val="28"/>
              </w:rPr>
              <w:lastRenderedPageBreak/>
              <w:t xml:space="preserve">Приложение  </w:t>
            </w:r>
            <w:r w:rsidR="00A25993">
              <w:rPr>
                <w:color w:val="000000"/>
                <w:sz w:val="22"/>
                <w:szCs w:val="28"/>
              </w:rPr>
              <w:t>№1</w:t>
            </w:r>
            <w:r w:rsidR="00A6193B">
              <w:rPr>
                <w:color w:val="000000"/>
                <w:sz w:val="22"/>
                <w:szCs w:val="28"/>
              </w:rPr>
              <w:t xml:space="preserve">                                             </w:t>
            </w:r>
            <w:r w:rsidRPr="0011245B">
              <w:rPr>
                <w:color w:val="000000"/>
                <w:sz w:val="22"/>
                <w:szCs w:val="28"/>
              </w:rPr>
              <w:t>к решению территориальной избирательной комиссии Верещагинского г</w:t>
            </w:r>
            <w:r>
              <w:rPr>
                <w:color w:val="000000"/>
                <w:sz w:val="22"/>
                <w:szCs w:val="28"/>
              </w:rPr>
              <w:t>ородского округа от 22.01.2020</w:t>
            </w:r>
            <w:r w:rsidRPr="0011245B">
              <w:rPr>
                <w:color w:val="000000"/>
                <w:sz w:val="22"/>
                <w:szCs w:val="28"/>
              </w:rPr>
              <w:t xml:space="preserve"> № 01/03-4 «О конкурсе рисунков на тему «Я выбираю будущее!»</w:t>
            </w:r>
          </w:p>
        </w:tc>
      </w:tr>
    </w:tbl>
    <w:p w:rsidR="0011245B" w:rsidRDefault="0011245B" w:rsidP="0011245B">
      <w:pPr>
        <w:rPr>
          <w:b/>
          <w:sz w:val="28"/>
          <w:szCs w:val="28"/>
        </w:rPr>
      </w:pPr>
    </w:p>
    <w:p w:rsidR="0011245B" w:rsidRPr="0011245B" w:rsidRDefault="0011245B" w:rsidP="0011245B">
      <w:pPr>
        <w:jc w:val="center"/>
        <w:rPr>
          <w:b/>
          <w:sz w:val="28"/>
          <w:szCs w:val="28"/>
        </w:rPr>
      </w:pPr>
      <w:r w:rsidRPr="0011245B">
        <w:rPr>
          <w:b/>
          <w:sz w:val="28"/>
          <w:szCs w:val="28"/>
        </w:rPr>
        <w:t>ПОЛОЖЕНИЕ</w:t>
      </w:r>
    </w:p>
    <w:p w:rsidR="0011245B" w:rsidRPr="0011245B" w:rsidRDefault="0011245B" w:rsidP="0011245B">
      <w:pPr>
        <w:jc w:val="center"/>
        <w:rPr>
          <w:b/>
          <w:bCs/>
          <w:sz w:val="28"/>
          <w:szCs w:val="28"/>
        </w:rPr>
      </w:pPr>
      <w:r w:rsidRPr="0011245B">
        <w:rPr>
          <w:b/>
          <w:bCs/>
          <w:spacing w:val="-7"/>
          <w:sz w:val="28"/>
          <w:szCs w:val="28"/>
        </w:rPr>
        <w:t xml:space="preserve">О  конкурсе рисунков </w:t>
      </w:r>
      <w:r>
        <w:rPr>
          <w:b/>
          <w:bCs/>
          <w:spacing w:val="-7"/>
          <w:sz w:val="28"/>
          <w:szCs w:val="28"/>
        </w:rPr>
        <w:t xml:space="preserve">на тему </w:t>
      </w:r>
      <w:r w:rsidRPr="0011245B">
        <w:rPr>
          <w:b/>
          <w:bCs/>
          <w:sz w:val="28"/>
          <w:szCs w:val="28"/>
        </w:rPr>
        <w:t>«Я выбираю будущее!»</w:t>
      </w:r>
    </w:p>
    <w:p w:rsidR="0011245B" w:rsidRPr="0011245B" w:rsidRDefault="0011245B" w:rsidP="0011245B">
      <w:pPr>
        <w:ind w:firstLine="709"/>
        <w:jc w:val="both"/>
        <w:rPr>
          <w:b/>
          <w:sz w:val="28"/>
          <w:szCs w:val="28"/>
        </w:rPr>
      </w:pPr>
    </w:p>
    <w:p w:rsidR="0011245B" w:rsidRPr="0011245B" w:rsidRDefault="0011245B" w:rsidP="0011245B">
      <w:pPr>
        <w:spacing w:line="276" w:lineRule="auto"/>
        <w:ind w:firstLine="709"/>
        <w:jc w:val="center"/>
        <w:rPr>
          <w:b/>
          <w:sz w:val="28"/>
          <w:szCs w:val="28"/>
        </w:rPr>
      </w:pPr>
      <w:r w:rsidRPr="0011245B">
        <w:rPr>
          <w:b/>
          <w:sz w:val="28"/>
          <w:szCs w:val="28"/>
        </w:rPr>
        <w:t>1. Общие положения</w:t>
      </w:r>
    </w:p>
    <w:p w:rsidR="0011245B" w:rsidRPr="0011245B" w:rsidRDefault="0011245B" w:rsidP="0011245B">
      <w:pPr>
        <w:spacing w:line="276" w:lineRule="auto"/>
        <w:ind w:firstLine="709"/>
        <w:jc w:val="both"/>
        <w:rPr>
          <w:sz w:val="28"/>
          <w:szCs w:val="28"/>
        </w:rPr>
      </w:pPr>
      <w:r w:rsidRPr="0011245B">
        <w:rPr>
          <w:sz w:val="28"/>
          <w:szCs w:val="28"/>
        </w:rPr>
        <w:t xml:space="preserve">1.1. Конкурс рисунков </w:t>
      </w:r>
      <w:r w:rsidRPr="00A6193B">
        <w:rPr>
          <w:sz w:val="28"/>
          <w:szCs w:val="28"/>
        </w:rPr>
        <w:t xml:space="preserve">на тему </w:t>
      </w:r>
      <w:r w:rsidRPr="0011245B">
        <w:rPr>
          <w:bCs/>
          <w:sz w:val="28"/>
          <w:szCs w:val="28"/>
        </w:rPr>
        <w:t>«Я выбираю будущее!»</w:t>
      </w:r>
      <w:r w:rsidRPr="0011245B">
        <w:rPr>
          <w:sz w:val="28"/>
          <w:szCs w:val="28"/>
        </w:rPr>
        <w:t xml:space="preserve"> (далее – Конкурс) проводится среди</w:t>
      </w:r>
      <w:r w:rsidRPr="00A6193B">
        <w:rPr>
          <w:sz w:val="28"/>
          <w:szCs w:val="28"/>
        </w:rPr>
        <w:t xml:space="preserve"> воспитанников дошкольных учреждений и </w:t>
      </w:r>
      <w:r w:rsidRPr="0011245B">
        <w:rPr>
          <w:sz w:val="28"/>
          <w:szCs w:val="28"/>
        </w:rPr>
        <w:t xml:space="preserve"> учащихся 1 – 11 классов школ Верещагинского городского округа</w:t>
      </w:r>
      <w:r w:rsidRPr="00A6193B">
        <w:rPr>
          <w:sz w:val="28"/>
          <w:szCs w:val="28"/>
        </w:rPr>
        <w:t xml:space="preserve"> и </w:t>
      </w:r>
      <w:r w:rsidRPr="0011245B">
        <w:rPr>
          <w:sz w:val="28"/>
          <w:szCs w:val="28"/>
        </w:rPr>
        <w:t>в целях:</w:t>
      </w:r>
    </w:p>
    <w:p w:rsidR="0011245B" w:rsidRPr="0011245B" w:rsidRDefault="0011245B" w:rsidP="0011245B">
      <w:pPr>
        <w:spacing w:line="276" w:lineRule="auto"/>
        <w:ind w:firstLine="709"/>
        <w:jc w:val="both"/>
        <w:rPr>
          <w:sz w:val="28"/>
          <w:szCs w:val="28"/>
        </w:rPr>
      </w:pPr>
      <w:r w:rsidRPr="0011245B">
        <w:rPr>
          <w:sz w:val="28"/>
          <w:szCs w:val="28"/>
        </w:rPr>
        <w:t>– повышения интереса к вопросам политического устройства общества,</w:t>
      </w:r>
    </w:p>
    <w:p w:rsidR="0011245B" w:rsidRPr="0011245B" w:rsidRDefault="0011245B" w:rsidP="0011245B">
      <w:pPr>
        <w:spacing w:line="276" w:lineRule="auto"/>
        <w:ind w:firstLine="709"/>
        <w:jc w:val="both"/>
        <w:rPr>
          <w:sz w:val="28"/>
          <w:szCs w:val="28"/>
        </w:rPr>
      </w:pPr>
      <w:r w:rsidRPr="0011245B">
        <w:rPr>
          <w:sz w:val="28"/>
          <w:szCs w:val="28"/>
        </w:rPr>
        <w:t xml:space="preserve">– повышения интереса к избирательному процессу </w:t>
      </w:r>
      <w:r w:rsidR="00A6193B">
        <w:rPr>
          <w:sz w:val="28"/>
          <w:szCs w:val="28"/>
        </w:rPr>
        <w:t xml:space="preserve">у </w:t>
      </w:r>
      <w:proofErr w:type="gramStart"/>
      <w:r w:rsidR="00A6193B">
        <w:rPr>
          <w:sz w:val="28"/>
          <w:szCs w:val="28"/>
        </w:rPr>
        <w:t>будущих</w:t>
      </w:r>
      <w:proofErr w:type="gramEnd"/>
      <w:r w:rsidR="00A6193B">
        <w:rPr>
          <w:sz w:val="28"/>
          <w:szCs w:val="28"/>
        </w:rPr>
        <w:t xml:space="preserve"> избирателей.</w:t>
      </w:r>
    </w:p>
    <w:p w:rsidR="0011245B" w:rsidRPr="0011245B" w:rsidRDefault="0011245B" w:rsidP="00A6193B">
      <w:pPr>
        <w:spacing w:line="276" w:lineRule="auto"/>
        <w:ind w:firstLine="708"/>
        <w:jc w:val="both"/>
        <w:rPr>
          <w:sz w:val="28"/>
          <w:szCs w:val="28"/>
        </w:rPr>
      </w:pPr>
      <w:r w:rsidRPr="0011245B">
        <w:rPr>
          <w:sz w:val="28"/>
          <w:szCs w:val="28"/>
        </w:rPr>
        <w:t xml:space="preserve">1.2. Конкурс проводится в </w:t>
      </w:r>
      <w:r>
        <w:rPr>
          <w:sz w:val="28"/>
          <w:szCs w:val="28"/>
        </w:rPr>
        <w:t>четырех</w:t>
      </w:r>
      <w:r w:rsidRPr="0011245B">
        <w:rPr>
          <w:sz w:val="28"/>
          <w:szCs w:val="28"/>
        </w:rPr>
        <w:t xml:space="preserve"> возрастных категориях:</w:t>
      </w:r>
    </w:p>
    <w:p w:rsidR="0011245B" w:rsidRPr="0011245B" w:rsidRDefault="0011245B" w:rsidP="0011245B">
      <w:pPr>
        <w:spacing w:line="276" w:lineRule="auto"/>
        <w:ind w:firstLine="709"/>
        <w:jc w:val="both"/>
        <w:rPr>
          <w:sz w:val="28"/>
          <w:szCs w:val="28"/>
        </w:rPr>
      </w:pPr>
      <w:r w:rsidRPr="0011245B">
        <w:rPr>
          <w:sz w:val="28"/>
          <w:szCs w:val="28"/>
        </w:rPr>
        <w:t>первая категория –</w:t>
      </w:r>
      <w:r>
        <w:rPr>
          <w:sz w:val="28"/>
          <w:szCs w:val="28"/>
        </w:rPr>
        <w:t xml:space="preserve"> воспитанники детских садов;</w:t>
      </w:r>
    </w:p>
    <w:p w:rsidR="0011245B" w:rsidRPr="0011245B" w:rsidRDefault="0011245B" w:rsidP="0011245B">
      <w:pPr>
        <w:spacing w:line="276" w:lineRule="auto"/>
        <w:ind w:firstLine="709"/>
        <w:jc w:val="both"/>
        <w:rPr>
          <w:sz w:val="28"/>
          <w:szCs w:val="28"/>
        </w:rPr>
      </w:pPr>
      <w:r w:rsidRPr="0011245B">
        <w:rPr>
          <w:sz w:val="28"/>
          <w:szCs w:val="28"/>
        </w:rPr>
        <w:t>вторая категория – учащиеся 1 – 4 классов;</w:t>
      </w:r>
    </w:p>
    <w:p w:rsidR="0011245B" w:rsidRDefault="0011245B" w:rsidP="0011245B">
      <w:pPr>
        <w:spacing w:line="276" w:lineRule="auto"/>
        <w:ind w:firstLine="709"/>
        <w:jc w:val="both"/>
        <w:rPr>
          <w:sz w:val="28"/>
          <w:szCs w:val="28"/>
        </w:rPr>
      </w:pPr>
      <w:r w:rsidRPr="0011245B">
        <w:rPr>
          <w:sz w:val="28"/>
          <w:szCs w:val="28"/>
        </w:rPr>
        <w:t>третья категория</w:t>
      </w:r>
      <w:r>
        <w:rPr>
          <w:sz w:val="28"/>
          <w:szCs w:val="28"/>
        </w:rPr>
        <w:t xml:space="preserve"> </w:t>
      </w:r>
      <w:r w:rsidRPr="0011245B">
        <w:rPr>
          <w:sz w:val="28"/>
          <w:szCs w:val="28"/>
        </w:rPr>
        <w:t>– учащиеся 5 – 7 классов;</w:t>
      </w:r>
    </w:p>
    <w:p w:rsidR="0011245B" w:rsidRPr="0011245B" w:rsidRDefault="0011245B" w:rsidP="0011245B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четвертая категория </w:t>
      </w:r>
      <w:r w:rsidRPr="0011245B">
        <w:rPr>
          <w:sz w:val="28"/>
          <w:szCs w:val="28"/>
        </w:rPr>
        <w:t>– учащиеся 8 – 11 классов</w:t>
      </w:r>
      <w:r>
        <w:rPr>
          <w:sz w:val="28"/>
          <w:szCs w:val="28"/>
        </w:rPr>
        <w:t>.</w:t>
      </w:r>
    </w:p>
    <w:p w:rsidR="0011245B" w:rsidRPr="00C66465" w:rsidRDefault="0011245B" w:rsidP="0011245B">
      <w:pPr>
        <w:spacing w:line="276" w:lineRule="auto"/>
        <w:ind w:firstLine="709"/>
        <w:jc w:val="both"/>
        <w:rPr>
          <w:sz w:val="28"/>
          <w:szCs w:val="28"/>
        </w:rPr>
      </w:pPr>
      <w:r w:rsidRPr="0011245B">
        <w:rPr>
          <w:sz w:val="28"/>
          <w:szCs w:val="28"/>
        </w:rPr>
        <w:t xml:space="preserve">1.3. Сроки проведения Конкурса – </w:t>
      </w:r>
      <w:r w:rsidRPr="00C66465">
        <w:rPr>
          <w:sz w:val="28"/>
          <w:szCs w:val="28"/>
        </w:rPr>
        <w:t>с 1 февраля  по 3 марта 2020 года.</w:t>
      </w:r>
    </w:p>
    <w:p w:rsidR="0011245B" w:rsidRPr="0011245B" w:rsidRDefault="0011245B" w:rsidP="0011245B">
      <w:pPr>
        <w:spacing w:line="276" w:lineRule="auto"/>
        <w:ind w:firstLine="709"/>
        <w:jc w:val="both"/>
        <w:rPr>
          <w:b/>
          <w:sz w:val="28"/>
          <w:szCs w:val="28"/>
        </w:rPr>
      </w:pPr>
    </w:p>
    <w:p w:rsidR="0011245B" w:rsidRPr="0011245B" w:rsidRDefault="0011245B" w:rsidP="0011245B">
      <w:pPr>
        <w:spacing w:line="276" w:lineRule="auto"/>
        <w:ind w:firstLine="709"/>
        <w:jc w:val="center"/>
        <w:rPr>
          <w:b/>
          <w:sz w:val="28"/>
          <w:szCs w:val="28"/>
        </w:rPr>
      </w:pPr>
      <w:r w:rsidRPr="0011245B">
        <w:rPr>
          <w:b/>
          <w:sz w:val="28"/>
          <w:szCs w:val="28"/>
        </w:rPr>
        <w:t>2. Условия Конкурса</w:t>
      </w:r>
    </w:p>
    <w:p w:rsidR="0011245B" w:rsidRPr="0011245B" w:rsidRDefault="0011245B" w:rsidP="0011245B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11245B">
        <w:rPr>
          <w:color w:val="000000"/>
          <w:sz w:val="28"/>
          <w:szCs w:val="28"/>
        </w:rPr>
        <w:t xml:space="preserve">2.1. Для участия в Конкурсе авторам (коллективные авторы не участвуют) необходимо подготовить рисунок, отражающий </w:t>
      </w:r>
      <w:r w:rsidRPr="0011245B">
        <w:rPr>
          <w:sz w:val="28"/>
          <w:szCs w:val="28"/>
          <w:shd w:val="clear" w:color="auto" w:fill="FAFAFA"/>
        </w:rPr>
        <w:t xml:space="preserve">тематику выборов в Российской Федерации, </w:t>
      </w:r>
      <w:r w:rsidRPr="0011245B">
        <w:rPr>
          <w:color w:val="000000"/>
          <w:sz w:val="28"/>
          <w:szCs w:val="28"/>
        </w:rPr>
        <w:t>и представить его в территориальную избирательную комиссию Верещагинского городского округа (далее ТИК Верещагинского ГО).</w:t>
      </w:r>
    </w:p>
    <w:p w:rsidR="0011245B" w:rsidRPr="0011245B" w:rsidRDefault="0011245B" w:rsidP="0011245B">
      <w:pPr>
        <w:spacing w:line="276" w:lineRule="auto"/>
        <w:ind w:firstLine="709"/>
        <w:jc w:val="both"/>
        <w:rPr>
          <w:sz w:val="28"/>
          <w:szCs w:val="28"/>
        </w:rPr>
      </w:pPr>
      <w:r w:rsidRPr="0011245B">
        <w:rPr>
          <w:sz w:val="28"/>
          <w:szCs w:val="28"/>
        </w:rPr>
        <w:t>2.2. На конкурс принимаются работы произвольного размера, выполненные с использованием цветных карандашей, восковых карандашей, простых карандашей, цветных гелиевых ручек, фломастеров, гуаши, акварели, пастели и др.</w:t>
      </w:r>
    </w:p>
    <w:p w:rsidR="0011245B" w:rsidRPr="0011245B" w:rsidRDefault="0011245B" w:rsidP="0011245B">
      <w:pPr>
        <w:spacing w:line="276" w:lineRule="auto"/>
        <w:ind w:firstLine="709"/>
        <w:jc w:val="both"/>
        <w:rPr>
          <w:sz w:val="28"/>
          <w:szCs w:val="28"/>
        </w:rPr>
      </w:pPr>
      <w:r w:rsidRPr="0011245B">
        <w:rPr>
          <w:sz w:val="28"/>
          <w:szCs w:val="28"/>
        </w:rPr>
        <w:t>2.3. На конкурс принимаются работы, ранее не участвовавшие в других конкурсах, не заимствованные из других источников.</w:t>
      </w:r>
    </w:p>
    <w:p w:rsidR="0011245B" w:rsidRPr="00C66465" w:rsidRDefault="0011245B" w:rsidP="0011245B">
      <w:pPr>
        <w:spacing w:line="276" w:lineRule="auto"/>
        <w:ind w:firstLine="709"/>
        <w:jc w:val="both"/>
        <w:rPr>
          <w:sz w:val="28"/>
          <w:szCs w:val="28"/>
        </w:rPr>
      </w:pPr>
      <w:r w:rsidRPr="0011245B">
        <w:rPr>
          <w:sz w:val="28"/>
          <w:szCs w:val="28"/>
        </w:rPr>
        <w:t xml:space="preserve">2.4. Каждый участник может представить на конкурс </w:t>
      </w:r>
      <w:r w:rsidRPr="00C66465">
        <w:rPr>
          <w:sz w:val="28"/>
          <w:szCs w:val="28"/>
        </w:rPr>
        <w:t>не более одной работы.</w:t>
      </w:r>
    </w:p>
    <w:p w:rsidR="0011245B" w:rsidRPr="0011245B" w:rsidRDefault="0011245B" w:rsidP="0011245B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11245B">
        <w:rPr>
          <w:color w:val="000000"/>
          <w:sz w:val="28"/>
          <w:szCs w:val="28"/>
        </w:rPr>
        <w:t>2.5. Предлагаемая на Конкурс работа произвольного размера должна быть представлена в нарисованном виде.</w:t>
      </w:r>
    </w:p>
    <w:p w:rsidR="0011245B" w:rsidRPr="0011245B" w:rsidRDefault="0011245B" w:rsidP="0011245B">
      <w:pPr>
        <w:spacing w:line="276" w:lineRule="auto"/>
        <w:ind w:firstLine="709"/>
        <w:jc w:val="both"/>
        <w:rPr>
          <w:sz w:val="28"/>
          <w:szCs w:val="28"/>
        </w:rPr>
      </w:pPr>
      <w:r w:rsidRPr="0011245B">
        <w:rPr>
          <w:color w:val="000000"/>
          <w:sz w:val="28"/>
          <w:szCs w:val="28"/>
        </w:rPr>
        <w:lastRenderedPageBreak/>
        <w:t>2.6. Конкурсная работа представляется в ТИК Верещагинского ГО расположенную по адресу: г.Верещаги</w:t>
      </w:r>
      <w:r w:rsidR="00C66465">
        <w:rPr>
          <w:color w:val="000000"/>
          <w:sz w:val="28"/>
          <w:szCs w:val="28"/>
        </w:rPr>
        <w:t xml:space="preserve">но, </w:t>
      </w:r>
      <w:proofErr w:type="spellStart"/>
      <w:r w:rsidR="00C66465">
        <w:rPr>
          <w:color w:val="000000"/>
          <w:sz w:val="28"/>
          <w:szCs w:val="28"/>
        </w:rPr>
        <w:t>ул</w:t>
      </w:r>
      <w:proofErr w:type="gramStart"/>
      <w:r w:rsidR="00C66465">
        <w:rPr>
          <w:color w:val="000000"/>
          <w:sz w:val="28"/>
          <w:szCs w:val="28"/>
        </w:rPr>
        <w:t>.Л</w:t>
      </w:r>
      <w:proofErr w:type="gramEnd"/>
      <w:r w:rsidR="00C66465">
        <w:rPr>
          <w:color w:val="000000"/>
          <w:sz w:val="28"/>
          <w:szCs w:val="28"/>
        </w:rPr>
        <w:t>енина</w:t>
      </w:r>
      <w:proofErr w:type="spellEnd"/>
      <w:r w:rsidR="00C66465">
        <w:rPr>
          <w:color w:val="000000"/>
          <w:sz w:val="28"/>
          <w:szCs w:val="28"/>
        </w:rPr>
        <w:t xml:space="preserve">, д.26, </w:t>
      </w:r>
      <w:proofErr w:type="spellStart"/>
      <w:r w:rsidR="00C66465">
        <w:rPr>
          <w:color w:val="000000"/>
          <w:sz w:val="28"/>
          <w:szCs w:val="28"/>
        </w:rPr>
        <w:t>каб</w:t>
      </w:r>
      <w:proofErr w:type="spellEnd"/>
      <w:r w:rsidR="00C66465">
        <w:rPr>
          <w:color w:val="000000"/>
          <w:sz w:val="28"/>
          <w:szCs w:val="28"/>
        </w:rPr>
        <w:t>. № 422</w:t>
      </w:r>
      <w:r w:rsidRPr="0011245B">
        <w:rPr>
          <w:color w:val="FF0000"/>
          <w:sz w:val="28"/>
          <w:szCs w:val="28"/>
        </w:rPr>
        <w:t xml:space="preserve"> </w:t>
      </w:r>
      <w:r w:rsidRPr="0011245B">
        <w:rPr>
          <w:color w:val="000000"/>
          <w:sz w:val="28"/>
          <w:szCs w:val="28"/>
        </w:rPr>
        <w:t xml:space="preserve">с заявкой (приложение), в которой указываются название работы, данные об авторе (фамилия, имя, отчество, возраст, </w:t>
      </w:r>
      <w:r w:rsidR="00A25993">
        <w:rPr>
          <w:color w:val="000000"/>
          <w:sz w:val="28"/>
          <w:szCs w:val="28"/>
        </w:rPr>
        <w:t>название учреждения</w:t>
      </w:r>
      <w:r w:rsidRPr="0011245B">
        <w:rPr>
          <w:color w:val="000000"/>
          <w:sz w:val="28"/>
          <w:szCs w:val="28"/>
        </w:rPr>
        <w:t>, класс</w:t>
      </w:r>
      <w:r w:rsidR="00A25993">
        <w:rPr>
          <w:color w:val="000000"/>
          <w:sz w:val="28"/>
          <w:szCs w:val="28"/>
        </w:rPr>
        <w:t xml:space="preserve"> (или группа)</w:t>
      </w:r>
      <w:r w:rsidRPr="0011245B">
        <w:rPr>
          <w:color w:val="000000"/>
          <w:sz w:val="28"/>
          <w:szCs w:val="28"/>
        </w:rPr>
        <w:t xml:space="preserve">, </w:t>
      </w:r>
      <w:r w:rsidR="00A25993">
        <w:rPr>
          <w:color w:val="000000"/>
          <w:sz w:val="28"/>
          <w:szCs w:val="28"/>
        </w:rPr>
        <w:t xml:space="preserve">контактный номер </w:t>
      </w:r>
      <w:r w:rsidRPr="0011245B">
        <w:rPr>
          <w:color w:val="000000"/>
          <w:sz w:val="28"/>
          <w:szCs w:val="28"/>
        </w:rPr>
        <w:t>телефон</w:t>
      </w:r>
      <w:r w:rsidR="00A25993">
        <w:rPr>
          <w:color w:val="000000"/>
          <w:sz w:val="28"/>
          <w:szCs w:val="28"/>
        </w:rPr>
        <w:t>а</w:t>
      </w:r>
      <w:r w:rsidRPr="0011245B">
        <w:rPr>
          <w:color w:val="000000"/>
          <w:sz w:val="28"/>
          <w:szCs w:val="28"/>
        </w:rPr>
        <w:t>, домашний адрес).</w:t>
      </w:r>
    </w:p>
    <w:p w:rsidR="0011245B" w:rsidRPr="0011245B" w:rsidRDefault="0011245B" w:rsidP="0011245B">
      <w:pPr>
        <w:spacing w:line="276" w:lineRule="auto"/>
        <w:ind w:firstLine="709"/>
        <w:jc w:val="both"/>
        <w:rPr>
          <w:sz w:val="28"/>
          <w:szCs w:val="28"/>
        </w:rPr>
      </w:pPr>
      <w:r w:rsidRPr="0011245B">
        <w:rPr>
          <w:sz w:val="28"/>
          <w:szCs w:val="28"/>
        </w:rPr>
        <w:t>2.7. Критерием работы победителя Конкурса является соответствие ее тематике и оригинальность выполнения.</w:t>
      </w:r>
    </w:p>
    <w:p w:rsidR="0011245B" w:rsidRPr="0011245B" w:rsidRDefault="0011245B" w:rsidP="0011245B">
      <w:pPr>
        <w:spacing w:line="276" w:lineRule="auto"/>
        <w:ind w:firstLine="709"/>
        <w:jc w:val="both"/>
        <w:rPr>
          <w:sz w:val="28"/>
          <w:szCs w:val="28"/>
        </w:rPr>
      </w:pPr>
      <w:r w:rsidRPr="0011245B">
        <w:rPr>
          <w:sz w:val="28"/>
          <w:szCs w:val="28"/>
        </w:rPr>
        <w:t xml:space="preserve">2.8. Представленные с нарушением настоящего Положения работы конкурсной комиссией не рассматриваются. </w:t>
      </w:r>
    </w:p>
    <w:p w:rsidR="0011245B" w:rsidRPr="0011245B" w:rsidRDefault="0011245B" w:rsidP="0011245B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11245B">
        <w:rPr>
          <w:sz w:val="28"/>
          <w:szCs w:val="28"/>
        </w:rPr>
        <w:t>2</w:t>
      </w:r>
      <w:r w:rsidRPr="0011245B">
        <w:rPr>
          <w:color w:val="000000"/>
          <w:sz w:val="28"/>
          <w:szCs w:val="28"/>
        </w:rPr>
        <w:t>.9. Присланные на Конкурс работы не возвращаются, рецензии авторам не выдаются. Направление участником Конкурса своей работы на Конкурс означает, что автор согласен на обработку и указание своих персональных данных, использование представленных им работ и материалов избирательной комиссией по собственному усмотрению, включая тиражирование и иное распространение.</w:t>
      </w:r>
    </w:p>
    <w:p w:rsidR="0011245B" w:rsidRPr="0011245B" w:rsidRDefault="0011245B" w:rsidP="0011245B">
      <w:pPr>
        <w:spacing w:line="276" w:lineRule="auto"/>
        <w:ind w:firstLine="709"/>
        <w:jc w:val="both"/>
        <w:rPr>
          <w:b/>
          <w:bCs/>
          <w:color w:val="000000"/>
          <w:sz w:val="28"/>
          <w:szCs w:val="28"/>
        </w:rPr>
      </w:pPr>
    </w:p>
    <w:p w:rsidR="0011245B" w:rsidRPr="0011245B" w:rsidRDefault="0011245B" w:rsidP="0011245B">
      <w:pPr>
        <w:spacing w:line="276" w:lineRule="auto"/>
        <w:ind w:firstLine="709"/>
        <w:jc w:val="center"/>
        <w:rPr>
          <w:b/>
          <w:bCs/>
          <w:color w:val="000000"/>
          <w:spacing w:val="-6"/>
          <w:sz w:val="28"/>
          <w:szCs w:val="28"/>
        </w:rPr>
      </w:pPr>
      <w:r w:rsidRPr="0011245B">
        <w:rPr>
          <w:b/>
          <w:bCs/>
          <w:color w:val="000000"/>
          <w:spacing w:val="-6"/>
          <w:sz w:val="28"/>
          <w:szCs w:val="28"/>
        </w:rPr>
        <w:t>3. Порядок проведения Конкурса</w:t>
      </w:r>
    </w:p>
    <w:p w:rsidR="0011245B" w:rsidRPr="0011245B" w:rsidRDefault="0011245B" w:rsidP="0011245B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11245B">
        <w:rPr>
          <w:color w:val="000000"/>
          <w:sz w:val="28"/>
          <w:szCs w:val="28"/>
        </w:rPr>
        <w:t>3.1. </w:t>
      </w:r>
      <w:r w:rsidRPr="0011245B">
        <w:rPr>
          <w:sz w:val="28"/>
          <w:szCs w:val="28"/>
        </w:rPr>
        <w:t>Для подведения итогов Конкурса в ТИК Верещагинского ГО создается конкурсная комиссия, в состав которой входят члены территориальной избирательной комиссии.</w:t>
      </w:r>
    </w:p>
    <w:p w:rsidR="0011245B" w:rsidRPr="0011245B" w:rsidRDefault="0011245B" w:rsidP="0011245B">
      <w:pPr>
        <w:spacing w:line="276" w:lineRule="auto"/>
        <w:ind w:firstLine="709"/>
        <w:jc w:val="both"/>
        <w:rPr>
          <w:sz w:val="28"/>
          <w:szCs w:val="28"/>
        </w:rPr>
      </w:pPr>
      <w:r w:rsidRPr="0011245B">
        <w:rPr>
          <w:sz w:val="28"/>
          <w:szCs w:val="28"/>
        </w:rPr>
        <w:t xml:space="preserve">3.2. ТИК Верещагинского ГО своим  решением определяет три лучших работы в каждой возрастной категории. </w:t>
      </w:r>
    </w:p>
    <w:p w:rsidR="0011245B" w:rsidRPr="0011245B" w:rsidRDefault="0011245B" w:rsidP="0011245B">
      <w:pPr>
        <w:spacing w:line="276" w:lineRule="auto"/>
        <w:ind w:firstLine="709"/>
        <w:jc w:val="both"/>
        <w:rPr>
          <w:sz w:val="28"/>
          <w:szCs w:val="28"/>
        </w:rPr>
      </w:pPr>
      <w:r w:rsidRPr="0011245B">
        <w:rPr>
          <w:sz w:val="28"/>
          <w:szCs w:val="28"/>
        </w:rPr>
        <w:t>3.4. ТИК Верещагинского ГО в рамках проведения Конкурса осуществляет:</w:t>
      </w:r>
    </w:p>
    <w:p w:rsidR="0011245B" w:rsidRPr="00C66465" w:rsidRDefault="0011245B" w:rsidP="0011245B">
      <w:pPr>
        <w:spacing w:line="276" w:lineRule="auto"/>
        <w:ind w:firstLine="709"/>
        <w:jc w:val="both"/>
        <w:rPr>
          <w:sz w:val="28"/>
          <w:szCs w:val="28"/>
        </w:rPr>
      </w:pPr>
      <w:r w:rsidRPr="0011245B">
        <w:rPr>
          <w:sz w:val="28"/>
          <w:szCs w:val="28"/>
        </w:rPr>
        <w:t>– </w:t>
      </w:r>
      <w:r w:rsidRPr="00C66465">
        <w:rPr>
          <w:sz w:val="28"/>
          <w:szCs w:val="28"/>
        </w:rPr>
        <w:t>в срок до 03.03.2020 года - проведение приема работ;</w:t>
      </w:r>
    </w:p>
    <w:p w:rsidR="0011245B" w:rsidRPr="00C66465" w:rsidRDefault="0011245B" w:rsidP="0011245B">
      <w:pPr>
        <w:spacing w:line="276" w:lineRule="auto"/>
        <w:ind w:firstLine="709"/>
        <w:jc w:val="both"/>
        <w:rPr>
          <w:sz w:val="28"/>
          <w:szCs w:val="28"/>
        </w:rPr>
      </w:pPr>
      <w:r w:rsidRPr="00C66465">
        <w:rPr>
          <w:sz w:val="28"/>
          <w:szCs w:val="28"/>
        </w:rPr>
        <w:t>– в срок до 10.03.2020 года - подведение итогов Конкурса;</w:t>
      </w:r>
    </w:p>
    <w:p w:rsidR="0011245B" w:rsidRPr="0011245B" w:rsidRDefault="0011245B" w:rsidP="0011245B">
      <w:pPr>
        <w:spacing w:line="276" w:lineRule="auto"/>
        <w:ind w:firstLine="709"/>
        <w:jc w:val="both"/>
        <w:rPr>
          <w:sz w:val="28"/>
          <w:szCs w:val="28"/>
        </w:rPr>
      </w:pPr>
      <w:r w:rsidRPr="00C66465">
        <w:rPr>
          <w:sz w:val="28"/>
          <w:szCs w:val="28"/>
        </w:rPr>
        <w:t xml:space="preserve">– в срок до 16.03.2020 года - организацию </w:t>
      </w:r>
      <w:r w:rsidRPr="0011245B">
        <w:rPr>
          <w:sz w:val="28"/>
          <w:szCs w:val="28"/>
        </w:rPr>
        <w:t>проведения выстав</w:t>
      </w:r>
      <w:r w:rsidR="00BD7FEF">
        <w:rPr>
          <w:sz w:val="28"/>
          <w:szCs w:val="28"/>
        </w:rPr>
        <w:t>к</w:t>
      </w:r>
      <w:r w:rsidRPr="0011245B">
        <w:rPr>
          <w:sz w:val="28"/>
          <w:szCs w:val="28"/>
        </w:rPr>
        <w:t>и из представленных рисунков.</w:t>
      </w:r>
    </w:p>
    <w:p w:rsidR="0011245B" w:rsidRPr="0011245B" w:rsidRDefault="0011245B" w:rsidP="0011245B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</w:p>
    <w:p w:rsidR="0011245B" w:rsidRPr="0011245B" w:rsidRDefault="0011245B" w:rsidP="0011245B">
      <w:pPr>
        <w:spacing w:line="276" w:lineRule="auto"/>
        <w:ind w:firstLine="709"/>
        <w:jc w:val="center"/>
        <w:rPr>
          <w:b/>
          <w:bCs/>
          <w:color w:val="000000"/>
          <w:spacing w:val="-9"/>
          <w:sz w:val="28"/>
          <w:szCs w:val="28"/>
        </w:rPr>
      </w:pPr>
      <w:r w:rsidRPr="0011245B">
        <w:rPr>
          <w:b/>
          <w:bCs/>
          <w:color w:val="000000"/>
          <w:spacing w:val="-9"/>
          <w:sz w:val="28"/>
          <w:szCs w:val="28"/>
        </w:rPr>
        <w:t>4. Подведение итогов Конкурса</w:t>
      </w:r>
    </w:p>
    <w:p w:rsidR="0011245B" w:rsidRPr="0011245B" w:rsidRDefault="0011245B" w:rsidP="00E8536C">
      <w:pPr>
        <w:spacing w:line="276" w:lineRule="auto"/>
        <w:ind w:firstLine="709"/>
        <w:jc w:val="both"/>
        <w:rPr>
          <w:sz w:val="28"/>
          <w:szCs w:val="28"/>
        </w:rPr>
      </w:pPr>
      <w:r w:rsidRPr="0011245B">
        <w:rPr>
          <w:sz w:val="28"/>
          <w:szCs w:val="28"/>
        </w:rPr>
        <w:t>4.1. По итогам Конкурса на заседании ТИК Верещагинского ГО принимается решение </w:t>
      </w:r>
      <w:r w:rsidR="00E8536C" w:rsidRPr="0011245B">
        <w:rPr>
          <w:sz w:val="28"/>
          <w:szCs w:val="28"/>
        </w:rPr>
        <w:t>о награждении</w:t>
      </w:r>
      <w:r w:rsidR="00E8536C" w:rsidRPr="00E8536C">
        <w:rPr>
          <w:sz w:val="28"/>
          <w:szCs w:val="28"/>
        </w:rPr>
        <w:t xml:space="preserve"> </w:t>
      </w:r>
      <w:r w:rsidR="00E8536C" w:rsidRPr="0011245B">
        <w:rPr>
          <w:sz w:val="28"/>
          <w:szCs w:val="28"/>
        </w:rPr>
        <w:t>победителей</w:t>
      </w:r>
      <w:r w:rsidR="00E8536C">
        <w:rPr>
          <w:sz w:val="28"/>
          <w:szCs w:val="28"/>
        </w:rPr>
        <w:t xml:space="preserve"> дипломами и памятными сувенирами</w:t>
      </w:r>
      <w:r w:rsidR="00E8536C" w:rsidRPr="00E8536C">
        <w:rPr>
          <w:sz w:val="28"/>
          <w:szCs w:val="28"/>
        </w:rPr>
        <w:t>.</w:t>
      </w:r>
    </w:p>
    <w:p w:rsidR="0011245B" w:rsidRPr="0011245B" w:rsidRDefault="0011245B" w:rsidP="0011245B">
      <w:pPr>
        <w:spacing w:line="276" w:lineRule="auto"/>
        <w:ind w:firstLine="709"/>
        <w:jc w:val="both"/>
        <w:rPr>
          <w:sz w:val="28"/>
          <w:szCs w:val="28"/>
        </w:rPr>
      </w:pPr>
      <w:r w:rsidRPr="0011245B">
        <w:rPr>
          <w:sz w:val="28"/>
          <w:szCs w:val="28"/>
        </w:rPr>
        <w:t>4.2. Вручение наград победителям Конкурса проводится территориальной  избирательной комиссией в торжественной обстановке.</w:t>
      </w:r>
    </w:p>
    <w:p w:rsidR="0011245B" w:rsidRDefault="0011245B" w:rsidP="0011245B">
      <w:pPr>
        <w:spacing w:line="276" w:lineRule="auto"/>
        <w:ind w:firstLine="709"/>
        <w:jc w:val="both"/>
        <w:rPr>
          <w:sz w:val="28"/>
          <w:szCs w:val="28"/>
        </w:rPr>
      </w:pPr>
    </w:p>
    <w:p w:rsidR="00E8536C" w:rsidRDefault="00E8536C" w:rsidP="0011245B">
      <w:pPr>
        <w:spacing w:line="276" w:lineRule="auto"/>
        <w:ind w:firstLine="709"/>
        <w:jc w:val="both"/>
        <w:rPr>
          <w:sz w:val="28"/>
          <w:szCs w:val="28"/>
        </w:rPr>
      </w:pPr>
    </w:p>
    <w:p w:rsidR="00E8536C" w:rsidRDefault="00E8536C" w:rsidP="0011245B">
      <w:pPr>
        <w:spacing w:line="276" w:lineRule="auto"/>
        <w:ind w:firstLine="709"/>
        <w:jc w:val="both"/>
        <w:rPr>
          <w:sz w:val="28"/>
          <w:szCs w:val="28"/>
        </w:rPr>
      </w:pPr>
    </w:p>
    <w:p w:rsidR="00E8536C" w:rsidRPr="0011245B" w:rsidRDefault="00E8536C" w:rsidP="0011245B">
      <w:pPr>
        <w:spacing w:line="276" w:lineRule="auto"/>
        <w:ind w:firstLine="709"/>
        <w:jc w:val="both"/>
        <w:rPr>
          <w:sz w:val="28"/>
          <w:szCs w:val="28"/>
        </w:rPr>
      </w:pPr>
    </w:p>
    <w:tbl>
      <w:tblPr>
        <w:tblStyle w:val="1"/>
        <w:tblW w:w="0" w:type="auto"/>
        <w:tblInd w:w="52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59"/>
      </w:tblGrid>
      <w:tr w:rsidR="0011245B" w:rsidRPr="0011245B" w:rsidTr="00E8536C">
        <w:tc>
          <w:tcPr>
            <w:tcW w:w="4359" w:type="dxa"/>
          </w:tcPr>
          <w:p w:rsidR="0011245B" w:rsidRPr="0011245B" w:rsidRDefault="00E8536C" w:rsidP="0011245B">
            <w:pPr>
              <w:spacing w:after="200" w:line="276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Cs w:val="28"/>
              </w:rPr>
              <w:lastRenderedPageBreak/>
              <w:t>Пр</w:t>
            </w:r>
            <w:r w:rsidR="0011245B" w:rsidRPr="0011245B">
              <w:rPr>
                <w:color w:val="000000"/>
                <w:szCs w:val="28"/>
              </w:rPr>
              <w:t xml:space="preserve">иложение  к Положению о  конкурсе рисунков </w:t>
            </w:r>
            <w:r w:rsidR="00A25993">
              <w:rPr>
                <w:color w:val="000000"/>
                <w:szCs w:val="28"/>
              </w:rPr>
              <w:t xml:space="preserve">на тему </w:t>
            </w:r>
            <w:r w:rsidR="0011245B" w:rsidRPr="0011245B">
              <w:rPr>
                <w:color w:val="000000"/>
                <w:szCs w:val="28"/>
              </w:rPr>
              <w:t>«Я выбираю будущее!»</w:t>
            </w:r>
          </w:p>
        </w:tc>
      </w:tr>
    </w:tbl>
    <w:p w:rsidR="0011245B" w:rsidRPr="0011245B" w:rsidRDefault="0011245B" w:rsidP="0011245B">
      <w:pPr>
        <w:spacing w:after="200" w:line="276" w:lineRule="auto"/>
        <w:rPr>
          <w:color w:val="000000"/>
          <w:sz w:val="28"/>
          <w:szCs w:val="28"/>
        </w:rPr>
      </w:pPr>
    </w:p>
    <w:p w:rsidR="0011245B" w:rsidRPr="0011245B" w:rsidRDefault="0011245B" w:rsidP="0011245B">
      <w:pPr>
        <w:spacing w:after="200" w:line="276" w:lineRule="auto"/>
        <w:jc w:val="center"/>
        <w:rPr>
          <w:b/>
          <w:color w:val="000000"/>
          <w:sz w:val="28"/>
          <w:szCs w:val="28"/>
        </w:rPr>
      </w:pPr>
      <w:r w:rsidRPr="0011245B">
        <w:rPr>
          <w:b/>
          <w:color w:val="000000"/>
          <w:sz w:val="28"/>
          <w:szCs w:val="28"/>
        </w:rPr>
        <w:t>Заявка</w:t>
      </w:r>
    </w:p>
    <w:p w:rsidR="0011245B" w:rsidRPr="0011245B" w:rsidRDefault="0011245B" w:rsidP="0011245B">
      <w:pPr>
        <w:spacing w:after="200" w:line="276" w:lineRule="auto"/>
        <w:jc w:val="center"/>
        <w:rPr>
          <w:b/>
          <w:color w:val="000000"/>
          <w:sz w:val="28"/>
          <w:szCs w:val="28"/>
        </w:rPr>
      </w:pPr>
      <w:r w:rsidRPr="0011245B">
        <w:rPr>
          <w:b/>
          <w:color w:val="000000"/>
          <w:sz w:val="28"/>
          <w:szCs w:val="28"/>
        </w:rPr>
        <w:t>на участие в конкурсе рисунков «Я выбираю будущее!»</w:t>
      </w:r>
    </w:p>
    <w:p w:rsidR="0011245B" w:rsidRPr="0011245B" w:rsidRDefault="0011245B" w:rsidP="0011245B">
      <w:pPr>
        <w:spacing w:after="200" w:line="276" w:lineRule="auto"/>
        <w:jc w:val="center"/>
        <w:rPr>
          <w:color w:val="000000"/>
          <w:sz w:val="28"/>
          <w:szCs w:val="28"/>
        </w:rPr>
      </w:pPr>
    </w:p>
    <w:p w:rsidR="0011245B" w:rsidRPr="0011245B" w:rsidRDefault="0011245B" w:rsidP="0011245B">
      <w:pPr>
        <w:spacing w:after="200" w:line="276" w:lineRule="auto"/>
        <w:rPr>
          <w:color w:val="000000"/>
          <w:sz w:val="28"/>
          <w:szCs w:val="28"/>
        </w:rPr>
      </w:pPr>
      <w:r w:rsidRPr="0011245B">
        <w:rPr>
          <w:color w:val="000000"/>
          <w:sz w:val="28"/>
          <w:szCs w:val="28"/>
        </w:rPr>
        <w:t>Ф.И.О. (полностью) участника  конкурса: ______________________________</w:t>
      </w:r>
    </w:p>
    <w:p w:rsidR="0011245B" w:rsidRPr="0011245B" w:rsidRDefault="0011245B" w:rsidP="0011245B">
      <w:pPr>
        <w:spacing w:after="200" w:line="276" w:lineRule="auto"/>
        <w:rPr>
          <w:color w:val="000000"/>
          <w:sz w:val="28"/>
          <w:szCs w:val="28"/>
        </w:rPr>
      </w:pPr>
      <w:r w:rsidRPr="0011245B">
        <w:rPr>
          <w:color w:val="000000"/>
          <w:sz w:val="28"/>
          <w:szCs w:val="28"/>
        </w:rPr>
        <w:t>__________________________________________________________________</w:t>
      </w:r>
    </w:p>
    <w:p w:rsidR="0011245B" w:rsidRPr="0011245B" w:rsidRDefault="0011245B" w:rsidP="0011245B">
      <w:pPr>
        <w:spacing w:after="200" w:line="276" w:lineRule="auto"/>
        <w:rPr>
          <w:color w:val="000000"/>
          <w:sz w:val="28"/>
          <w:szCs w:val="28"/>
        </w:rPr>
      </w:pPr>
      <w:r w:rsidRPr="0011245B">
        <w:rPr>
          <w:color w:val="000000"/>
          <w:sz w:val="28"/>
          <w:szCs w:val="28"/>
        </w:rPr>
        <w:t>Название работы ___________________________________________________</w:t>
      </w:r>
    </w:p>
    <w:p w:rsidR="0011245B" w:rsidRPr="0011245B" w:rsidRDefault="0011245B" w:rsidP="0011245B">
      <w:pPr>
        <w:spacing w:after="200" w:line="276" w:lineRule="auto"/>
        <w:rPr>
          <w:color w:val="000000"/>
          <w:sz w:val="28"/>
          <w:szCs w:val="28"/>
        </w:rPr>
      </w:pPr>
      <w:r w:rsidRPr="0011245B">
        <w:rPr>
          <w:color w:val="000000"/>
          <w:sz w:val="28"/>
          <w:szCs w:val="28"/>
        </w:rPr>
        <w:t>Дата рождения, возраст (количество полных лет) ________________________</w:t>
      </w:r>
    </w:p>
    <w:p w:rsidR="0011245B" w:rsidRPr="0011245B" w:rsidRDefault="0011245B" w:rsidP="0011245B">
      <w:pPr>
        <w:spacing w:after="200" w:line="276" w:lineRule="auto"/>
        <w:rPr>
          <w:color w:val="000000"/>
          <w:sz w:val="28"/>
          <w:szCs w:val="28"/>
        </w:rPr>
      </w:pPr>
      <w:r w:rsidRPr="0011245B">
        <w:rPr>
          <w:color w:val="000000"/>
          <w:sz w:val="28"/>
          <w:szCs w:val="28"/>
        </w:rPr>
        <w:t>__________________________________________________________________</w:t>
      </w:r>
    </w:p>
    <w:p w:rsidR="0011245B" w:rsidRPr="0011245B" w:rsidRDefault="0011245B" w:rsidP="0011245B">
      <w:pPr>
        <w:spacing w:after="200" w:line="276" w:lineRule="auto"/>
        <w:rPr>
          <w:color w:val="000000"/>
          <w:sz w:val="28"/>
          <w:szCs w:val="28"/>
        </w:rPr>
      </w:pPr>
      <w:r w:rsidRPr="0011245B">
        <w:rPr>
          <w:color w:val="000000"/>
          <w:sz w:val="28"/>
          <w:szCs w:val="28"/>
        </w:rPr>
        <w:t>Полное названи</w:t>
      </w:r>
      <w:r w:rsidR="00A25993">
        <w:rPr>
          <w:color w:val="000000"/>
          <w:sz w:val="28"/>
          <w:szCs w:val="28"/>
        </w:rPr>
        <w:t>е образовательной организации,  которую посещает</w:t>
      </w:r>
      <w:r w:rsidRPr="0011245B">
        <w:rPr>
          <w:color w:val="000000"/>
          <w:sz w:val="28"/>
          <w:szCs w:val="28"/>
        </w:rPr>
        <w:t xml:space="preserve"> участник конкурса: _______________________________________________</w:t>
      </w:r>
      <w:r w:rsidR="00A25993">
        <w:rPr>
          <w:color w:val="000000"/>
          <w:sz w:val="28"/>
          <w:szCs w:val="28"/>
        </w:rPr>
        <w:t>________</w:t>
      </w:r>
      <w:r w:rsidRPr="0011245B">
        <w:rPr>
          <w:color w:val="000000"/>
          <w:sz w:val="28"/>
          <w:szCs w:val="28"/>
        </w:rPr>
        <w:t>__</w:t>
      </w:r>
    </w:p>
    <w:p w:rsidR="0011245B" w:rsidRPr="0011245B" w:rsidRDefault="0011245B" w:rsidP="0011245B">
      <w:pPr>
        <w:spacing w:after="200" w:line="276" w:lineRule="auto"/>
        <w:rPr>
          <w:color w:val="000000"/>
          <w:sz w:val="28"/>
          <w:szCs w:val="28"/>
        </w:rPr>
      </w:pPr>
      <w:r w:rsidRPr="0011245B">
        <w:rPr>
          <w:color w:val="000000"/>
          <w:sz w:val="28"/>
          <w:szCs w:val="28"/>
        </w:rPr>
        <w:t>__________________________________________________________________</w:t>
      </w:r>
    </w:p>
    <w:p w:rsidR="0011245B" w:rsidRPr="0011245B" w:rsidRDefault="00A25993" w:rsidP="0011245B">
      <w:pPr>
        <w:spacing w:after="200"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______________класс (группа)</w:t>
      </w:r>
    </w:p>
    <w:p w:rsidR="0011245B" w:rsidRPr="0011245B" w:rsidRDefault="0011245B" w:rsidP="0011245B">
      <w:pPr>
        <w:spacing w:after="200" w:line="276" w:lineRule="auto"/>
        <w:rPr>
          <w:color w:val="000000"/>
          <w:sz w:val="28"/>
          <w:szCs w:val="28"/>
        </w:rPr>
      </w:pPr>
      <w:r w:rsidRPr="0011245B">
        <w:rPr>
          <w:color w:val="000000"/>
          <w:sz w:val="28"/>
          <w:szCs w:val="28"/>
        </w:rPr>
        <w:t xml:space="preserve">Контактный </w:t>
      </w:r>
      <w:r w:rsidR="00A25993">
        <w:rPr>
          <w:color w:val="000000"/>
          <w:sz w:val="28"/>
          <w:szCs w:val="28"/>
        </w:rPr>
        <w:t xml:space="preserve">номер </w:t>
      </w:r>
      <w:r w:rsidRPr="0011245B">
        <w:rPr>
          <w:color w:val="000000"/>
          <w:sz w:val="28"/>
          <w:szCs w:val="28"/>
        </w:rPr>
        <w:t xml:space="preserve">телефон участника конкурса: </w:t>
      </w:r>
      <w:r w:rsidR="00A25993">
        <w:rPr>
          <w:color w:val="000000"/>
          <w:sz w:val="28"/>
          <w:szCs w:val="28"/>
        </w:rPr>
        <w:t>_______</w:t>
      </w:r>
      <w:r w:rsidRPr="0011245B">
        <w:rPr>
          <w:color w:val="000000"/>
          <w:sz w:val="28"/>
          <w:szCs w:val="28"/>
        </w:rPr>
        <w:t>_________________</w:t>
      </w:r>
    </w:p>
    <w:p w:rsidR="0011245B" w:rsidRPr="0011245B" w:rsidRDefault="0011245B" w:rsidP="0011245B">
      <w:pPr>
        <w:spacing w:after="200" w:line="276" w:lineRule="auto"/>
        <w:rPr>
          <w:color w:val="000000"/>
          <w:sz w:val="28"/>
          <w:szCs w:val="28"/>
        </w:rPr>
      </w:pPr>
      <w:r w:rsidRPr="0011245B">
        <w:rPr>
          <w:color w:val="000000"/>
          <w:sz w:val="28"/>
          <w:szCs w:val="28"/>
        </w:rPr>
        <w:t>__________________________________________________________________</w:t>
      </w:r>
    </w:p>
    <w:p w:rsidR="0011245B" w:rsidRPr="0011245B" w:rsidRDefault="0011245B" w:rsidP="0011245B">
      <w:pPr>
        <w:spacing w:after="200" w:line="276" w:lineRule="auto"/>
        <w:rPr>
          <w:color w:val="000000"/>
          <w:sz w:val="28"/>
          <w:szCs w:val="28"/>
        </w:rPr>
      </w:pPr>
      <w:r w:rsidRPr="0011245B">
        <w:rPr>
          <w:color w:val="000000"/>
          <w:sz w:val="28"/>
          <w:szCs w:val="28"/>
        </w:rPr>
        <w:t xml:space="preserve">Домашний адрес (в </w:t>
      </w:r>
      <w:proofErr w:type="spellStart"/>
      <w:r w:rsidRPr="0011245B">
        <w:rPr>
          <w:color w:val="000000"/>
          <w:sz w:val="28"/>
          <w:szCs w:val="28"/>
        </w:rPr>
        <w:t>т.ч</w:t>
      </w:r>
      <w:proofErr w:type="spellEnd"/>
      <w:r w:rsidRPr="0011245B">
        <w:rPr>
          <w:color w:val="000000"/>
          <w:sz w:val="28"/>
          <w:szCs w:val="28"/>
        </w:rPr>
        <w:t>. индекс): ______________________________________</w:t>
      </w:r>
    </w:p>
    <w:p w:rsidR="0011245B" w:rsidRPr="0011245B" w:rsidRDefault="0011245B" w:rsidP="0011245B">
      <w:pPr>
        <w:spacing w:after="200" w:line="276" w:lineRule="auto"/>
        <w:rPr>
          <w:color w:val="000000"/>
          <w:sz w:val="28"/>
          <w:szCs w:val="28"/>
        </w:rPr>
      </w:pPr>
      <w:r w:rsidRPr="0011245B">
        <w:rPr>
          <w:color w:val="000000"/>
          <w:sz w:val="28"/>
          <w:szCs w:val="28"/>
        </w:rPr>
        <w:t>__________________________________________________________________</w:t>
      </w:r>
    </w:p>
    <w:p w:rsidR="0011245B" w:rsidRDefault="0011245B" w:rsidP="008C683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1245B" w:rsidRDefault="0011245B" w:rsidP="008C683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1245B" w:rsidRDefault="0011245B" w:rsidP="008C683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25993" w:rsidRDefault="00A25993" w:rsidP="008C683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25993" w:rsidRDefault="00A25993" w:rsidP="008C683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25993" w:rsidRDefault="00A25993" w:rsidP="008C683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74DC1" w:rsidRDefault="00B74DC1" w:rsidP="008C683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25993" w:rsidRDefault="00A25993" w:rsidP="008C683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25993" w:rsidRDefault="00A25993" w:rsidP="008C683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25993" w:rsidRDefault="00A25993" w:rsidP="008C683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25993" w:rsidRDefault="00A25993" w:rsidP="008C683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Style w:val="a9"/>
        <w:tblW w:w="0" w:type="auto"/>
        <w:tblInd w:w="5211" w:type="dxa"/>
        <w:tblLook w:val="04A0" w:firstRow="1" w:lastRow="0" w:firstColumn="1" w:lastColumn="0" w:noHBand="0" w:noVBand="1"/>
      </w:tblPr>
      <w:tblGrid>
        <w:gridCol w:w="4359"/>
      </w:tblGrid>
      <w:tr w:rsidR="00A6193B" w:rsidTr="00A6193B">
        <w:trPr>
          <w:trHeight w:val="416"/>
        </w:trPr>
        <w:tc>
          <w:tcPr>
            <w:tcW w:w="4359" w:type="dxa"/>
            <w:tcBorders>
              <w:top w:val="nil"/>
              <w:left w:val="nil"/>
              <w:bottom w:val="nil"/>
              <w:right w:val="nil"/>
            </w:tcBorders>
          </w:tcPr>
          <w:p w:rsidR="00A6193B" w:rsidRDefault="00A6193B" w:rsidP="00A6193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8"/>
              </w:rPr>
            </w:pPr>
            <w:r w:rsidRPr="0011245B">
              <w:rPr>
                <w:color w:val="000000"/>
                <w:sz w:val="22"/>
                <w:szCs w:val="28"/>
              </w:rPr>
              <w:lastRenderedPageBreak/>
              <w:t xml:space="preserve">Приложение  </w:t>
            </w:r>
            <w:r>
              <w:rPr>
                <w:color w:val="000000"/>
                <w:sz w:val="22"/>
                <w:szCs w:val="28"/>
              </w:rPr>
              <w:t xml:space="preserve">№2                                            </w:t>
            </w:r>
            <w:r w:rsidRPr="0011245B">
              <w:rPr>
                <w:color w:val="000000"/>
                <w:sz w:val="22"/>
                <w:szCs w:val="28"/>
              </w:rPr>
              <w:t>к решению территориальной избирательной комиссии Верещагинского г</w:t>
            </w:r>
            <w:r>
              <w:rPr>
                <w:color w:val="000000"/>
                <w:sz w:val="22"/>
                <w:szCs w:val="28"/>
              </w:rPr>
              <w:t>ородского округа от 22.01.2020</w:t>
            </w:r>
            <w:r w:rsidRPr="0011245B">
              <w:rPr>
                <w:color w:val="000000"/>
                <w:sz w:val="22"/>
                <w:szCs w:val="28"/>
              </w:rPr>
              <w:t xml:space="preserve"> № 01/03-4 «О конкурсе рисунков на тему «Я выбираю будущее!»</w:t>
            </w:r>
          </w:p>
        </w:tc>
      </w:tr>
    </w:tbl>
    <w:p w:rsidR="00A6193B" w:rsidRDefault="00A6193B" w:rsidP="008C6837">
      <w:pPr>
        <w:autoSpaceDE w:val="0"/>
        <w:autoSpaceDN w:val="0"/>
        <w:adjustRightInd w:val="0"/>
        <w:jc w:val="both"/>
        <w:rPr>
          <w:color w:val="000000"/>
          <w:sz w:val="22"/>
          <w:szCs w:val="28"/>
        </w:rPr>
      </w:pPr>
    </w:p>
    <w:p w:rsidR="00A25993" w:rsidRDefault="00A25993" w:rsidP="008C683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25993" w:rsidRDefault="00A25993" w:rsidP="008C683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25993" w:rsidRDefault="00A25993" w:rsidP="008C683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74DC1" w:rsidRPr="00B74DC1" w:rsidRDefault="00A6193B" w:rsidP="00A6193B">
      <w:pPr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A6193B">
        <w:rPr>
          <w:rFonts w:eastAsia="Calibri"/>
          <w:b/>
          <w:bCs/>
          <w:sz w:val="28"/>
          <w:szCs w:val="28"/>
          <w:lang w:eastAsia="en-US"/>
        </w:rPr>
        <w:t xml:space="preserve">Состав Конкурсной комиссии </w:t>
      </w:r>
    </w:p>
    <w:p w:rsidR="00A6193B" w:rsidRPr="00B74DC1" w:rsidRDefault="00A6193B" w:rsidP="00B74DC1">
      <w:pPr>
        <w:jc w:val="center"/>
        <w:rPr>
          <w:b/>
          <w:bCs/>
          <w:sz w:val="28"/>
          <w:szCs w:val="28"/>
        </w:rPr>
      </w:pPr>
      <w:r w:rsidRPr="00A6193B">
        <w:rPr>
          <w:rFonts w:eastAsia="Calibri"/>
          <w:b/>
          <w:bCs/>
          <w:sz w:val="28"/>
          <w:szCs w:val="28"/>
          <w:lang w:eastAsia="en-US"/>
        </w:rPr>
        <w:t xml:space="preserve">по подведению итогов </w:t>
      </w:r>
      <w:r w:rsidRPr="00A6193B">
        <w:rPr>
          <w:b/>
          <w:bCs/>
          <w:sz w:val="28"/>
          <w:szCs w:val="28"/>
        </w:rPr>
        <w:t xml:space="preserve">конкурса </w:t>
      </w:r>
      <w:r w:rsidRPr="00B74DC1">
        <w:rPr>
          <w:b/>
          <w:bCs/>
          <w:sz w:val="28"/>
          <w:szCs w:val="28"/>
        </w:rPr>
        <w:t xml:space="preserve">рисунков </w:t>
      </w:r>
      <w:r w:rsidR="00B74DC1">
        <w:rPr>
          <w:b/>
          <w:bCs/>
          <w:sz w:val="28"/>
          <w:szCs w:val="28"/>
        </w:rPr>
        <w:t xml:space="preserve">                                                                            </w:t>
      </w:r>
      <w:r w:rsidRPr="00B74DC1">
        <w:rPr>
          <w:b/>
          <w:bCs/>
          <w:sz w:val="28"/>
          <w:szCs w:val="28"/>
        </w:rPr>
        <w:t xml:space="preserve">на тему  «Я выбираю будущее!» </w:t>
      </w:r>
      <w:r w:rsidR="00B74DC1" w:rsidRPr="0011245B">
        <w:rPr>
          <w:b/>
          <w:sz w:val="28"/>
          <w:szCs w:val="28"/>
        </w:rPr>
        <w:t>среди</w:t>
      </w:r>
      <w:r w:rsidR="00B74DC1" w:rsidRPr="00B74DC1">
        <w:rPr>
          <w:b/>
          <w:sz w:val="28"/>
          <w:szCs w:val="28"/>
        </w:rPr>
        <w:t xml:space="preserve"> воспитанников дошкольных учреждений и </w:t>
      </w:r>
      <w:r w:rsidR="00B74DC1" w:rsidRPr="0011245B">
        <w:rPr>
          <w:b/>
          <w:sz w:val="28"/>
          <w:szCs w:val="28"/>
        </w:rPr>
        <w:t xml:space="preserve"> учащихся 1 – 11 классов школ Верещагинского городского округа</w:t>
      </w:r>
      <w:r w:rsidR="00B74DC1" w:rsidRPr="00B74DC1">
        <w:rPr>
          <w:b/>
          <w:sz w:val="28"/>
          <w:szCs w:val="28"/>
        </w:rPr>
        <w:t xml:space="preserve"> </w:t>
      </w:r>
      <w:r w:rsidRPr="00B74DC1">
        <w:rPr>
          <w:b/>
          <w:bCs/>
          <w:sz w:val="28"/>
          <w:szCs w:val="28"/>
        </w:rPr>
        <w:t xml:space="preserve">направленный на повышение интереса к избирательному процессу </w:t>
      </w:r>
      <w:proofErr w:type="gramStart"/>
      <w:r w:rsidRPr="00B74DC1">
        <w:rPr>
          <w:b/>
          <w:bCs/>
          <w:sz w:val="28"/>
          <w:szCs w:val="28"/>
        </w:rPr>
        <w:t>у</w:t>
      </w:r>
      <w:proofErr w:type="gramEnd"/>
      <w:r w:rsidRPr="00B74DC1">
        <w:rPr>
          <w:b/>
          <w:bCs/>
          <w:sz w:val="28"/>
          <w:szCs w:val="28"/>
        </w:rPr>
        <w:t xml:space="preserve"> будущих избирателей</w:t>
      </w:r>
    </w:p>
    <w:p w:rsidR="00A6193B" w:rsidRPr="00B74DC1" w:rsidRDefault="00A6193B" w:rsidP="00A6193B">
      <w:pPr>
        <w:jc w:val="center"/>
        <w:rPr>
          <w:b/>
          <w:bCs/>
          <w:sz w:val="28"/>
          <w:szCs w:val="28"/>
        </w:rPr>
      </w:pPr>
    </w:p>
    <w:p w:rsidR="00A6193B" w:rsidRPr="00A6193B" w:rsidRDefault="00A6193B" w:rsidP="00A6193B">
      <w:pPr>
        <w:jc w:val="both"/>
        <w:rPr>
          <w:rFonts w:eastAsia="Calibri"/>
          <w:sz w:val="28"/>
          <w:szCs w:val="28"/>
          <w:lang w:eastAsia="en-US"/>
        </w:rPr>
      </w:pPr>
    </w:p>
    <w:tbl>
      <w:tblPr>
        <w:tblW w:w="9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27"/>
        <w:gridCol w:w="6344"/>
      </w:tblGrid>
      <w:tr w:rsidR="00A6193B" w:rsidRPr="00A6193B" w:rsidTr="00C66465">
        <w:tc>
          <w:tcPr>
            <w:tcW w:w="3227" w:type="dxa"/>
            <w:tcBorders>
              <w:right w:val="single" w:sz="4" w:space="0" w:color="auto"/>
            </w:tcBorders>
            <w:shd w:val="clear" w:color="auto" w:fill="auto"/>
          </w:tcPr>
          <w:p w:rsidR="00C66465" w:rsidRDefault="00A6193B" w:rsidP="00C66465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6193B">
              <w:rPr>
                <w:rFonts w:eastAsia="Calibri"/>
                <w:sz w:val="28"/>
                <w:szCs w:val="28"/>
                <w:lang w:eastAsia="en-US"/>
              </w:rPr>
              <w:t>Председатель</w:t>
            </w:r>
            <w:r w:rsidR="00C66465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</w:p>
          <w:p w:rsidR="00A6193B" w:rsidRPr="00A6193B" w:rsidRDefault="00C66465" w:rsidP="00C66465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конкурсной комиссии</w:t>
            </w:r>
            <w:r w:rsidR="00A6193B" w:rsidRPr="00A6193B">
              <w:rPr>
                <w:rFonts w:eastAsia="Calibri"/>
                <w:sz w:val="28"/>
                <w:szCs w:val="28"/>
                <w:lang w:eastAsia="en-US"/>
              </w:rPr>
              <w:t xml:space="preserve">: </w:t>
            </w:r>
          </w:p>
        </w:tc>
        <w:tc>
          <w:tcPr>
            <w:tcW w:w="6344" w:type="dxa"/>
            <w:tcBorders>
              <w:left w:val="single" w:sz="4" w:space="0" w:color="auto"/>
            </w:tcBorders>
            <w:shd w:val="clear" w:color="auto" w:fill="auto"/>
          </w:tcPr>
          <w:p w:rsidR="00A6193B" w:rsidRPr="00C66465" w:rsidRDefault="00A6193B" w:rsidP="00B74DC1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C66465">
              <w:rPr>
                <w:rFonts w:eastAsia="Calibri"/>
                <w:sz w:val="28"/>
                <w:szCs w:val="28"/>
                <w:lang w:eastAsia="en-US"/>
              </w:rPr>
              <w:t xml:space="preserve">Председатель территориальной избирательной комиссии Верещагинского </w:t>
            </w:r>
            <w:r w:rsidR="00B74DC1" w:rsidRPr="00C66465">
              <w:rPr>
                <w:rFonts w:eastAsia="Calibri"/>
                <w:sz w:val="28"/>
                <w:szCs w:val="28"/>
                <w:lang w:eastAsia="en-US"/>
              </w:rPr>
              <w:t>городского округа</w:t>
            </w:r>
            <w:r w:rsidRPr="00C66465">
              <w:rPr>
                <w:rFonts w:eastAsia="Calibri"/>
                <w:sz w:val="28"/>
                <w:szCs w:val="28"/>
                <w:lang w:eastAsia="en-US"/>
              </w:rPr>
              <w:t xml:space="preserve"> - Бардасова Светлана Юрьевна</w:t>
            </w:r>
          </w:p>
        </w:tc>
      </w:tr>
      <w:tr w:rsidR="00C66465" w:rsidRPr="00A6193B" w:rsidTr="00C66465">
        <w:trPr>
          <w:trHeight w:val="731"/>
        </w:trPr>
        <w:tc>
          <w:tcPr>
            <w:tcW w:w="3227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tbl>
            <w:tblPr>
              <w:tblW w:w="935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9355"/>
            </w:tblGrid>
            <w:tr w:rsidR="00C66465" w:rsidRPr="00A6193B" w:rsidTr="008A4720">
              <w:trPr>
                <w:trHeight w:val="617"/>
              </w:trPr>
              <w:tc>
                <w:tcPr>
                  <w:tcW w:w="9355" w:type="dxa"/>
                  <w:tcBorders>
                    <w:top w:val="nil"/>
                    <w:left w:val="nil"/>
                    <w:bottom w:val="nil"/>
                  </w:tcBorders>
                </w:tcPr>
                <w:p w:rsidR="00C66465" w:rsidRDefault="00C66465" w:rsidP="00A6193B">
                  <w:pPr>
                    <w:jc w:val="both"/>
                    <w:rPr>
                      <w:rFonts w:eastAsia="Calibri"/>
                      <w:sz w:val="28"/>
                      <w:szCs w:val="28"/>
                      <w:lang w:eastAsia="en-US"/>
                    </w:rPr>
                  </w:pPr>
                  <w:r>
                    <w:rPr>
                      <w:rFonts w:eastAsia="Calibri"/>
                      <w:sz w:val="28"/>
                      <w:szCs w:val="28"/>
                      <w:lang w:eastAsia="en-US"/>
                    </w:rPr>
                    <w:t xml:space="preserve">Члены </w:t>
                  </w:r>
                </w:p>
                <w:p w:rsidR="00C66465" w:rsidRPr="00A6193B" w:rsidRDefault="00C66465" w:rsidP="00A6193B">
                  <w:pPr>
                    <w:jc w:val="both"/>
                    <w:rPr>
                      <w:rFonts w:eastAsia="Calibri"/>
                      <w:sz w:val="28"/>
                      <w:szCs w:val="28"/>
                      <w:lang w:eastAsia="en-US"/>
                    </w:rPr>
                  </w:pPr>
                  <w:bookmarkStart w:id="0" w:name="_GoBack"/>
                  <w:bookmarkEnd w:id="0"/>
                  <w:r>
                    <w:rPr>
                      <w:rFonts w:eastAsia="Calibri"/>
                      <w:sz w:val="28"/>
                      <w:szCs w:val="28"/>
                      <w:lang w:eastAsia="en-US"/>
                    </w:rPr>
                    <w:t xml:space="preserve">конкурсной </w:t>
                  </w:r>
                  <w:r w:rsidRPr="00A6193B">
                    <w:rPr>
                      <w:rFonts w:eastAsia="Calibri"/>
                      <w:sz w:val="28"/>
                      <w:szCs w:val="28"/>
                      <w:lang w:eastAsia="en-US"/>
                    </w:rPr>
                    <w:t>комиссии:</w:t>
                  </w:r>
                </w:p>
              </w:tc>
            </w:tr>
          </w:tbl>
          <w:p w:rsidR="00C66465" w:rsidRPr="00A6193B" w:rsidRDefault="00C66465" w:rsidP="00A6193B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634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66465" w:rsidRPr="00C66465" w:rsidRDefault="00C66465" w:rsidP="00A6193B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C66465">
              <w:rPr>
                <w:rFonts w:eastAsia="Calibri"/>
                <w:sz w:val="28"/>
                <w:szCs w:val="28"/>
                <w:lang w:eastAsia="en-US"/>
              </w:rPr>
              <w:t>Секретарь территориальной избирательной комиссии Верещагинского городского округа – Ташлыкова Юлия Геннадьевна</w:t>
            </w:r>
          </w:p>
        </w:tc>
      </w:tr>
      <w:tr w:rsidR="00C66465" w:rsidRPr="00A6193B" w:rsidTr="00C66465">
        <w:tc>
          <w:tcPr>
            <w:tcW w:w="3227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C66465" w:rsidRPr="00A6193B" w:rsidRDefault="00C66465" w:rsidP="00A6193B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6344" w:type="dxa"/>
            <w:tcBorders>
              <w:left w:val="single" w:sz="4" w:space="0" w:color="auto"/>
            </w:tcBorders>
            <w:shd w:val="clear" w:color="auto" w:fill="auto"/>
          </w:tcPr>
          <w:p w:rsidR="00C66465" w:rsidRPr="00A6193B" w:rsidRDefault="00C66465" w:rsidP="00A6193B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Член </w:t>
            </w:r>
            <w:r w:rsidRPr="001304F4">
              <w:rPr>
                <w:rFonts w:eastAsia="Calibri"/>
                <w:sz w:val="28"/>
                <w:szCs w:val="28"/>
                <w:lang w:eastAsia="en-US"/>
              </w:rPr>
              <w:t>территориальной избирательной комиссии Верещагинского городского округа –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C66465">
              <w:rPr>
                <w:rFonts w:eastAsia="Calibri"/>
                <w:sz w:val="28"/>
                <w:szCs w:val="28"/>
                <w:lang w:eastAsia="en-US"/>
              </w:rPr>
              <w:t>Горбунова Любовь Васильевна</w:t>
            </w:r>
          </w:p>
        </w:tc>
      </w:tr>
      <w:tr w:rsidR="00C66465" w:rsidRPr="00A6193B" w:rsidTr="00C66465">
        <w:tc>
          <w:tcPr>
            <w:tcW w:w="3227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C66465" w:rsidRPr="00A6193B" w:rsidRDefault="00C66465" w:rsidP="00A6193B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6344" w:type="dxa"/>
            <w:tcBorders>
              <w:left w:val="single" w:sz="4" w:space="0" w:color="auto"/>
            </w:tcBorders>
            <w:shd w:val="clear" w:color="auto" w:fill="auto"/>
          </w:tcPr>
          <w:p w:rsidR="00C66465" w:rsidRPr="00A6193B" w:rsidRDefault="00C66465" w:rsidP="00A6193B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Представитель отделения культуры, молодежи и спорта администрации Верещагинского городского округа (по согласованию)</w:t>
            </w:r>
          </w:p>
        </w:tc>
      </w:tr>
      <w:tr w:rsidR="00C66465" w:rsidRPr="00A6193B" w:rsidTr="00C66465">
        <w:tc>
          <w:tcPr>
            <w:tcW w:w="3227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C66465" w:rsidRPr="00A6193B" w:rsidRDefault="00C66465" w:rsidP="00A6193B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6344" w:type="dxa"/>
            <w:tcBorders>
              <w:left w:val="single" w:sz="4" w:space="0" w:color="auto"/>
            </w:tcBorders>
            <w:shd w:val="clear" w:color="auto" w:fill="auto"/>
          </w:tcPr>
          <w:p w:rsidR="00C66465" w:rsidRPr="00A6193B" w:rsidRDefault="00C66465" w:rsidP="00A6193B">
            <w:pPr>
              <w:jc w:val="both"/>
              <w:rPr>
                <w:rFonts w:eastAsia="Calibri"/>
                <w:b/>
                <w:i/>
                <w:sz w:val="28"/>
                <w:szCs w:val="28"/>
                <w:lang w:eastAsia="en-US"/>
              </w:rPr>
            </w:pPr>
            <w:r w:rsidRPr="007F7D41">
              <w:rPr>
                <w:rFonts w:eastAsia="Calibri"/>
                <w:sz w:val="28"/>
                <w:szCs w:val="28"/>
                <w:lang w:eastAsia="en-US"/>
              </w:rPr>
              <w:t>Представитель</w:t>
            </w:r>
            <w:r>
              <w:t xml:space="preserve"> </w:t>
            </w:r>
            <w:r w:rsidRPr="007F7D41">
              <w:rPr>
                <w:rFonts w:eastAsia="Calibri"/>
                <w:sz w:val="28"/>
                <w:szCs w:val="28"/>
                <w:lang w:eastAsia="en-US"/>
              </w:rPr>
              <w:t xml:space="preserve">МБУ </w:t>
            </w:r>
            <w:proofErr w:type="gramStart"/>
            <w:r w:rsidRPr="007F7D41">
              <w:rPr>
                <w:rFonts w:eastAsia="Calibri"/>
                <w:sz w:val="28"/>
                <w:szCs w:val="28"/>
                <w:lang w:eastAsia="en-US"/>
              </w:rPr>
              <w:t>ДО</w:t>
            </w:r>
            <w:proofErr w:type="gramEnd"/>
            <w:r w:rsidRPr="007F7D41">
              <w:rPr>
                <w:rFonts w:eastAsia="Calibri"/>
                <w:sz w:val="28"/>
                <w:szCs w:val="28"/>
                <w:lang w:eastAsia="en-US"/>
              </w:rPr>
              <w:t xml:space="preserve"> "</w:t>
            </w:r>
            <w:proofErr w:type="gramStart"/>
            <w:r w:rsidRPr="007F7D41">
              <w:rPr>
                <w:rFonts w:eastAsia="Calibri"/>
                <w:sz w:val="28"/>
                <w:szCs w:val="28"/>
                <w:lang w:eastAsia="en-US"/>
              </w:rPr>
              <w:t>Школа</w:t>
            </w:r>
            <w:proofErr w:type="gramEnd"/>
            <w:r w:rsidRPr="007F7D41">
              <w:rPr>
                <w:rFonts w:eastAsia="Calibri"/>
                <w:sz w:val="28"/>
                <w:szCs w:val="28"/>
                <w:lang w:eastAsia="en-US"/>
              </w:rPr>
              <w:t xml:space="preserve"> искусств" г.Верещагино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(по согласованию)</w:t>
            </w:r>
          </w:p>
        </w:tc>
      </w:tr>
    </w:tbl>
    <w:p w:rsidR="00A6193B" w:rsidRPr="00A6193B" w:rsidRDefault="00A6193B" w:rsidP="00A6193B">
      <w:pPr>
        <w:jc w:val="both"/>
        <w:rPr>
          <w:rFonts w:eastAsia="Calibri"/>
          <w:b/>
          <w:sz w:val="28"/>
          <w:szCs w:val="28"/>
          <w:lang w:eastAsia="en-US"/>
        </w:rPr>
      </w:pPr>
    </w:p>
    <w:p w:rsidR="00A6193B" w:rsidRPr="00A6193B" w:rsidRDefault="00A6193B" w:rsidP="00A6193B">
      <w:pPr>
        <w:jc w:val="both"/>
        <w:rPr>
          <w:rFonts w:eastAsia="Calibri"/>
          <w:b/>
          <w:sz w:val="28"/>
          <w:szCs w:val="28"/>
          <w:lang w:eastAsia="en-US"/>
        </w:rPr>
      </w:pPr>
    </w:p>
    <w:p w:rsidR="00A25993" w:rsidRDefault="00A25993" w:rsidP="008C683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25993" w:rsidRDefault="00A25993" w:rsidP="008C683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25993" w:rsidRDefault="00A25993" w:rsidP="008C683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25993" w:rsidRDefault="00A25993" w:rsidP="008C683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25993" w:rsidRDefault="00A25993" w:rsidP="008C683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25993" w:rsidRDefault="00A25993" w:rsidP="008C683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25993" w:rsidRDefault="00A25993" w:rsidP="008C683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25993" w:rsidRDefault="00A25993" w:rsidP="008C683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25993" w:rsidRDefault="00A25993" w:rsidP="008C683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25993" w:rsidRPr="00152FFE" w:rsidRDefault="00A25993" w:rsidP="008C683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A25993" w:rsidRPr="00152FFE" w:rsidSect="003F2E3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25B3C"/>
    <w:multiLevelType w:val="hybridMultilevel"/>
    <w:tmpl w:val="7A32567E"/>
    <w:lvl w:ilvl="0" w:tplc="BC20C5EA">
      <w:start w:val="1"/>
      <w:numFmt w:val="decimal"/>
      <w:lvlText w:val="%1."/>
      <w:lvlJc w:val="left"/>
      <w:pPr>
        <w:ind w:left="1380" w:hanging="840"/>
      </w:pPr>
      <w:rPr>
        <w:i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3603"/>
    <w:rsid w:val="00054378"/>
    <w:rsid w:val="0011245B"/>
    <w:rsid w:val="001304F4"/>
    <w:rsid w:val="00152FFE"/>
    <w:rsid w:val="001E2532"/>
    <w:rsid w:val="00200145"/>
    <w:rsid w:val="00211ED2"/>
    <w:rsid w:val="002C79EC"/>
    <w:rsid w:val="00302E84"/>
    <w:rsid w:val="00311B4B"/>
    <w:rsid w:val="003243C7"/>
    <w:rsid w:val="00394880"/>
    <w:rsid w:val="0039757F"/>
    <w:rsid w:val="003F2E33"/>
    <w:rsid w:val="00527086"/>
    <w:rsid w:val="0058115B"/>
    <w:rsid w:val="005C43AE"/>
    <w:rsid w:val="005D3560"/>
    <w:rsid w:val="006F0736"/>
    <w:rsid w:val="00762F77"/>
    <w:rsid w:val="007E001F"/>
    <w:rsid w:val="007F7D41"/>
    <w:rsid w:val="00843603"/>
    <w:rsid w:val="00844196"/>
    <w:rsid w:val="008C6837"/>
    <w:rsid w:val="0093548B"/>
    <w:rsid w:val="0096343D"/>
    <w:rsid w:val="00970207"/>
    <w:rsid w:val="0098077F"/>
    <w:rsid w:val="009C67C4"/>
    <w:rsid w:val="00A03679"/>
    <w:rsid w:val="00A25993"/>
    <w:rsid w:val="00A341F1"/>
    <w:rsid w:val="00A55177"/>
    <w:rsid w:val="00A616D7"/>
    <w:rsid w:val="00A6193B"/>
    <w:rsid w:val="00AB0D7D"/>
    <w:rsid w:val="00AF4B79"/>
    <w:rsid w:val="00B55157"/>
    <w:rsid w:val="00B67FE4"/>
    <w:rsid w:val="00B74DC1"/>
    <w:rsid w:val="00BD7FEF"/>
    <w:rsid w:val="00C026AF"/>
    <w:rsid w:val="00C66465"/>
    <w:rsid w:val="00C80C95"/>
    <w:rsid w:val="00CA1BE2"/>
    <w:rsid w:val="00CC5E03"/>
    <w:rsid w:val="00D6131E"/>
    <w:rsid w:val="00D82FA2"/>
    <w:rsid w:val="00DF0C41"/>
    <w:rsid w:val="00E612ED"/>
    <w:rsid w:val="00E66824"/>
    <w:rsid w:val="00E8536C"/>
    <w:rsid w:val="00EF5D4C"/>
    <w:rsid w:val="00F64232"/>
    <w:rsid w:val="00FB286F"/>
    <w:rsid w:val="00FC0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4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843603"/>
    <w:pPr>
      <w:jc w:val="center"/>
    </w:pPr>
    <w:rPr>
      <w:b/>
      <w:bCs/>
    </w:rPr>
  </w:style>
  <w:style w:type="character" w:customStyle="1" w:styleId="a4">
    <w:name w:val="Основной текст Знак"/>
    <w:basedOn w:val="a0"/>
    <w:link w:val="a3"/>
    <w:rsid w:val="0084360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5">
    <w:name w:val="Заголовок к тексту"/>
    <w:basedOn w:val="a"/>
    <w:next w:val="a3"/>
    <w:rsid w:val="00843603"/>
    <w:pPr>
      <w:suppressAutoHyphens/>
      <w:spacing w:after="480" w:line="240" w:lineRule="exact"/>
    </w:pPr>
    <w:rPr>
      <w:b/>
      <w:sz w:val="28"/>
      <w:szCs w:val="20"/>
    </w:rPr>
  </w:style>
  <w:style w:type="paragraph" w:customStyle="1" w:styleId="14-15">
    <w:name w:val="Текст 14-1.5"/>
    <w:basedOn w:val="a"/>
    <w:rsid w:val="00843603"/>
    <w:pPr>
      <w:autoSpaceDE w:val="0"/>
      <w:autoSpaceDN w:val="0"/>
      <w:spacing w:line="360" w:lineRule="auto"/>
      <w:ind w:firstLine="709"/>
      <w:jc w:val="both"/>
    </w:pPr>
    <w:rPr>
      <w:sz w:val="28"/>
      <w:szCs w:val="28"/>
    </w:rPr>
  </w:style>
  <w:style w:type="paragraph" w:styleId="a6">
    <w:name w:val="List Paragraph"/>
    <w:basedOn w:val="a"/>
    <w:uiPriority w:val="34"/>
    <w:qFormat/>
    <w:rsid w:val="00152FFE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CA1BE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A1BE2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D613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9"/>
    <w:rsid w:val="0011245B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4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843603"/>
    <w:pPr>
      <w:jc w:val="center"/>
    </w:pPr>
    <w:rPr>
      <w:b/>
      <w:bCs/>
    </w:rPr>
  </w:style>
  <w:style w:type="character" w:customStyle="1" w:styleId="a4">
    <w:name w:val="Основной текст Знак"/>
    <w:basedOn w:val="a0"/>
    <w:link w:val="a3"/>
    <w:rsid w:val="0084360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5">
    <w:name w:val="Заголовок к тексту"/>
    <w:basedOn w:val="a"/>
    <w:next w:val="a3"/>
    <w:rsid w:val="00843603"/>
    <w:pPr>
      <w:suppressAutoHyphens/>
      <w:spacing w:after="480" w:line="240" w:lineRule="exact"/>
    </w:pPr>
    <w:rPr>
      <w:b/>
      <w:sz w:val="28"/>
      <w:szCs w:val="20"/>
    </w:rPr>
  </w:style>
  <w:style w:type="paragraph" w:customStyle="1" w:styleId="14-15">
    <w:name w:val="Текст 14-1.5"/>
    <w:basedOn w:val="a"/>
    <w:rsid w:val="00843603"/>
    <w:pPr>
      <w:autoSpaceDE w:val="0"/>
      <w:autoSpaceDN w:val="0"/>
      <w:spacing w:line="360" w:lineRule="auto"/>
      <w:ind w:firstLine="709"/>
      <w:jc w:val="both"/>
    </w:pPr>
    <w:rPr>
      <w:sz w:val="28"/>
      <w:szCs w:val="28"/>
    </w:rPr>
  </w:style>
  <w:style w:type="paragraph" w:styleId="a6">
    <w:name w:val="List Paragraph"/>
    <w:basedOn w:val="a"/>
    <w:uiPriority w:val="34"/>
    <w:qFormat/>
    <w:rsid w:val="00152FFE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CA1BE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A1BE2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D613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9"/>
    <w:rsid w:val="0011245B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289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6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3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1073</Words>
  <Characters>6118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7177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7</cp:revision>
  <cp:lastPrinted>2020-01-22T04:52:00Z</cp:lastPrinted>
  <dcterms:created xsi:type="dcterms:W3CDTF">2020-01-22T03:39:00Z</dcterms:created>
  <dcterms:modified xsi:type="dcterms:W3CDTF">2020-01-23T03:02:00Z</dcterms:modified>
</cp:coreProperties>
</file>