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D46" w:rsidRPr="00673D46" w:rsidRDefault="00673D46" w:rsidP="004A1E48">
      <w:pPr>
        <w:suppressAutoHyphens/>
        <w:jc w:val="center"/>
        <w:rPr>
          <w:rFonts w:cs="Calibri"/>
          <w:b/>
          <w:bCs/>
          <w:sz w:val="28"/>
          <w:szCs w:val="28"/>
          <w:lang w:eastAsia="ar-SA"/>
        </w:rPr>
      </w:pPr>
      <w:r w:rsidRPr="00673D46">
        <w:rPr>
          <w:rFonts w:cs="Calibri"/>
          <w:b/>
          <w:bCs/>
          <w:sz w:val="28"/>
          <w:szCs w:val="28"/>
          <w:lang w:eastAsia="ar-SA"/>
        </w:rPr>
        <w:t>ТЕРРИТОРИАЛЬНАЯ ИЗБИРАТЕЛЬНАЯ КОМИССИЯ</w:t>
      </w:r>
    </w:p>
    <w:tbl>
      <w:tblPr>
        <w:tblW w:w="10065" w:type="dxa"/>
        <w:tblInd w:w="-318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65"/>
      </w:tblGrid>
      <w:tr w:rsidR="00673D46" w:rsidRPr="00673D46" w:rsidTr="00673D46">
        <w:trPr>
          <w:trHeight w:val="310"/>
        </w:trPr>
        <w:tc>
          <w:tcPr>
            <w:tcW w:w="1007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73D46" w:rsidRPr="00673D46" w:rsidRDefault="00673D46" w:rsidP="00673D46">
            <w:pPr>
              <w:suppressAutoHyphens/>
              <w:spacing w:line="276" w:lineRule="auto"/>
              <w:jc w:val="center"/>
              <w:rPr>
                <w:rFonts w:cs="Calibri"/>
                <w:b/>
                <w:bCs/>
                <w:sz w:val="28"/>
                <w:szCs w:val="28"/>
                <w:lang w:eastAsia="ar-SA"/>
              </w:rPr>
            </w:pPr>
            <w:r w:rsidRPr="00673D46">
              <w:rPr>
                <w:rFonts w:cs="Calibri"/>
                <w:b/>
                <w:bCs/>
                <w:sz w:val="28"/>
                <w:szCs w:val="28"/>
                <w:lang w:eastAsia="ar-SA"/>
              </w:rPr>
              <w:t>ВЕРЕЩАГИНСКОГО ГОРОДСКОГО ОКРУГА</w:t>
            </w:r>
          </w:p>
          <w:p w:rsidR="00673D46" w:rsidRPr="00673D46" w:rsidRDefault="00673D46" w:rsidP="00673D46">
            <w:pPr>
              <w:suppressAutoHyphens/>
              <w:spacing w:line="276" w:lineRule="auto"/>
              <w:jc w:val="center"/>
              <w:rPr>
                <w:rFonts w:cs="Calibri"/>
                <w:b/>
                <w:bCs/>
                <w:sz w:val="28"/>
                <w:szCs w:val="28"/>
                <w:lang w:eastAsia="ar-SA"/>
              </w:rPr>
            </w:pPr>
          </w:p>
          <w:p w:rsidR="00673D46" w:rsidRPr="00673D46" w:rsidRDefault="00673D46" w:rsidP="00673D46">
            <w:pPr>
              <w:suppressAutoHyphens/>
              <w:spacing w:line="276" w:lineRule="auto"/>
              <w:jc w:val="center"/>
              <w:rPr>
                <w:rFonts w:cs="Calibri"/>
                <w:b/>
                <w:bCs/>
                <w:sz w:val="28"/>
                <w:szCs w:val="28"/>
                <w:lang w:eastAsia="ar-SA"/>
              </w:rPr>
            </w:pPr>
            <w:r w:rsidRPr="00673D46">
              <w:rPr>
                <w:rFonts w:cs="Calibri"/>
                <w:b/>
                <w:bCs/>
                <w:sz w:val="28"/>
                <w:szCs w:val="28"/>
                <w:lang w:eastAsia="ar-SA"/>
              </w:rPr>
              <w:t>РЕШЕНИЕ</w:t>
            </w:r>
          </w:p>
        </w:tc>
      </w:tr>
    </w:tbl>
    <w:p w:rsidR="00673D46" w:rsidRPr="00673D46" w:rsidRDefault="00673D46" w:rsidP="00673D46">
      <w:pPr>
        <w:ind w:left="-426" w:right="-284"/>
        <w:rPr>
          <w:b/>
          <w:bCs/>
          <w:sz w:val="28"/>
        </w:rPr>
      </w:pPr>
    </w:p>
    <w:p w:rsidR="00673D46" w:rsidRPr="004A1E48" w:rsidRDefault="004A1E48" w:rsidP="00673D46">
      <w:pPr>
        <w:ind w:right="-284"/>
        <w:rPr>
          <w:bCs/>
          <w:sz w:val="28"/>
        </w:rPr>
      </w:pPr>
      <w:r w:rsidRPr="004A1E48">
        <w:rPr>
          <w:bCs/>
          <w:sz w:val="28"/>
        </w:rPr>
        <w:t>30</w:t>
      </w:r>
      <w:r w:rsidR="00673D46" w:rsidRPr="004A1E48">
        <w:rPr>
          <w:bCs/>
          <w:sz w:val="28"/>
        </w:rPr>
        <w:t xml:space="preserve">.12.2021                                  г. Верещагино                                    </w:t>
      </w:r>
      <w:r w:rsidR="00673D46" w:rsidRPr="004A1E48">
        <w:rPr>
          <w:sz w:val="28"/>
          <w:szCs w:val="28"/>
        </w:rPr>
        <w:t>№ 01/02-5</w:t>
      </w:r>
    </w:p>
    <w:p w:rsidR="00673D46" w:rsidRPr="00673D46" w:rsidRDefault="00673D46" w:rsidP="00673D46">
      <w:pPr>
        <w:ind w:left="-426" w:right="-284"/>
      </w:pPr>
    </w:p>
    <w:p w:rsidR="004A1E48" w:rsidRDefault="004A1E48" w:rsidP="00673D46">
      <w:pPr>
        <w:tabs>
          <w:tab w:val="left" w:pos="2775"/>
        </w:tabs>
        <w:ind w:right="4959"/>
        <w:jc w:val="both"/>
        <w:rPr>
          <w:b/>
          <w:bCs/>
          <w:sz w:val="28"/>
          <w:szCs w:val="28"/>
        </w:rPr>
      </w:pPr>
    </w:p>
    <w:p w:rsidR="00673D46" w:rsidRPr="00673D46" w:rsidRDefault="00673D46" w:rsidP="00673D46">
      <w:pPr>
        <w:tabs>
          <w:tab w:val="left" w:pos="2775"/>
        </w:tabs>
        <w:ind w:right="4959"/>
        <w:jc w:val="both"/>
        <w:rPr>
          <w:b/>
          <w:bCs/>
          <w:sz w:val="28"/>
          <w:szCs w:val="28"/>
        </w:rPr>
      </w:pPr>
      <w:r w:rsidRPr="00673D46">
        <w:rPr>
          <w:b/>
          <w:bCs/>
          <w:sz w:val="28"/>
          <w:szCs w:val="28"/>
        </w:rPr>
        <w:t xml:space="preserve">Об избрании </w:t>
      </w:r>
      <w:r>
        <w:rPr>
          <w:b/>
          <w:bCs/>
          <w:sz w:val="28"/>
          <w:szCs w:val="28"/>
        </w:rPr>
        <w:t>секретаря</w:t>
      </w:r>
      <w:r w:rsidRPr="00673D46">
        <w:rPr>
          <w:b/>
          <w:bCs/>
          <w:sz w:val="28"/>
          <w:szCs w:val="28"/>
        </w:rPr>
        <w:t xml:space="preserve"> территориальной избирательной комиссии  Верещагинского городского округа</w:t>
      </w:r>
    </w:p>
    <w:p w:rsidR="00673D46" w:rsidRPr="00673D46" w:rsidRDefault="00673D46" w:rsidP="00673D46">
      <w:pPr>
        <w:shd w:val="clear" w:color="auto" w:fill="FFFFFF"/>
        <w:tabs>
          <w:tab w:val="left" w:pos="567"/>
        </w:tabs>
        <w:jc w:val="both"/>
        <w:rPr>
          <w:bCs/>
          <w:sz w:val="28"/>
          <w:szCs w:val="28"/>
        </w:rPr>
      </w:pPr>
    </w:p>
    <w:p w:rsidR="00673D46" w:rsidRPr="00673D46" w:rsidRDefault="00673D46" w:rsidP="00673D46">
      <w:pPr>
        <w:tabs>
          <w:tab w:val="left" w:pos="993"/>
        </w:tabs>
        <w:autoSpaceDE w:val="0"/>
        <w:autoSpaceDN w:val="0"/>
        <w:adjustRightInd w:val="0"/>
        <w:jc w:val="both"/>
        <w:outlineLvl w:val="2"/>
        <w:rPr>
          <w:sz w:val="28"/>
        </w:rPr>
      </w:pPr>
      <w:r w:rsidRPr="00673D46">
        <w:rPr>
          <w:sz w:val="28"/>
        </w:rPr>
        <w:tab/>
      </w:r>
      <w:proofErr w:type="gramStart"/>
      <w:r w:rsidRPr="00673D46">
        <w:rPr>
          <w:sz w:val="28"/>
        </w:rPr>
        <w:t xml:space="preserve">В соответствии с </w:t>
      </w:r>
      <w:r w:rsidR="004A1E48">
        <w:rPr>
          <w:sz w:val="28"/>
        </w:rPr>
        <w:t>частью</w:t>
      </w:r>
      <w:r w:rsidRPr="00673D46">
        <w:rPr>
          <w:sz w:val="28"/>
        </w:rPr>
        <w:t xml:space="preserve"> 3 статьи 13 Закона Пермского края от 20.02.2007 N 4-ПК (ред. от 07.06.2021) «О </w:t>
      </w:r>
      <w:r w:rsidRPr="000609F2">
        <w:rPr>
          <w:sz w:val="28"/>
        </w:rPr>
        <w:t xml:space="preserve">территориальных избирательных комиссиях Пермского края» и на основании протокола </w:t>
      </w:r>
      <w:r w:rsidR="000E1600" w:rsidRPr="000609F2">
        <w:rPr>
          <w:sz w:val="28"/>
        </w:rPr>
        <w:t>№ 0</w:t>
      </w:r>
      <w:r w:rsidR="00B83113" w:rsidRPr="000609F2">
        <w:rPr>
          <w:sz w:val="28"/>
        </w:rPr>
        <w:t>3</w:t>
      </w:r>
      <w:r w:rsidR="004A1E48" w:rsidRPr="000609F2">
        <w:rPr>
          <w:sz w:val="28"/>
        </w:rPr>
        <w:t xml:space="preserve"> от 30</w:t>
      </w:r>
      <w:r w:rsidRPr="000609F2">
        <w:rPr>
          <w:sz w:val="28"/>
        </w:rPr>
        <w:t>.12.2021</w:t>
      </w:r>
      <w:r w:rsidR="00B83113" w:rsidRPr="000609F2">
        <w:rPr>
          <w:sz w:val="28"/>
        </w:rPr>
        <w:t xml:space="preserve">  года счетной комиссии «О </w:t>
      </w:r>
      <w:r w:rsidRPr="000609F2">
        <w:rPr>
          <w:sz w:val="28"/>
        </w:rPr>
        <w:t>результатах тайного голосования по выборам секретаря территориальной избирательной комиссии Верещагинского городского</w:t>
      </w:r>
      <w:r w:rsidRPr="00673D46">
        <w:rPr>
          <w:sz w:val="28"/>
        </w:rPr>
        <w:t xml:space="preserve"> округа</w:t>
      </w:r>
      <w:r w:rsidR="00B83113">
        <w:rPr>
          <w:sz w:val="28"/>
        </w:rPr>
        <w:t>»</w:t>
      </w:r>
      <w:r w:rsidRPr="00673D46">
        <w:rPr>
          <w:sz w:val="28"/>
        </w:rPr>
        <w:t>,</w:t>
      </w:r>
      <w:proofErr w:type="gramEnd"/>
    </w:p>
    <w:p w:rsidR="00673D46" w:rsidRPr="00673D46" w:rsidRDefault="00673D46" w:rsidP="00673D46">
      <w:pPr>
        <w:tabs>
          <w:tab w:val="left" w:pos="993"/>
        </w:tabs>
        <w:autoSpaceDE w:val="0"/>
        <w:autoSpaceDN w:val="0"/>
        <w:adjustRightInd w:val="0"/>
        <w:jc w:val="both"/>
        <w:outlineLvl w:val="2"/>
        <w:rPr>
          <w:sz w:val="28"/>
        </w:rPr>
      </w:pPr>
    </w:p>
    <w:p w:rsidR="00673D46" w:rsidRPr="00673D46" w:rsidRDefault="00673D46" w:rsidP="00673D46">
      <w:pPr>
        <w:jc w:val="center"/>
        <w:rPr>
          <w:sz w:val="28"/>
        </w:rPr>
      </w:pPr>
      <w:r w:rsidRPr="00673D46">
        <w:rPr>
          <w:sz w:val="28"/>
        </w:rPr>
        <w:t xml:space="preserve">комиссия </w:t>
      </w:r>
      <w:proofErr w:type="gramStart"/>
      <w:r w:rsidRPr="00673D46">
        <w:rPr>
          <w:sz w:val="28"/>
        </w:rPr>
        <w:t>р</w:t>
      </w:r>
      <w:proofErr w:type="gramEnd"/>
      <w:r w:rsidRPr="00673D46">
        <w:rPr>
          <w:sz w:val="28"/>
        </w:rPr>
        <w:t xml:space="preserve"> е ш а е т:</w:t>
      </w:r>
    </w:p>
    <w:p w:rsidR="00673D46" w:rsidRPr="00673D46" w:rsidRDefault="00673D46" w:rsidP="00673D46">
      <w:pPr>
        <w:jc w:val="both"/>
        <w:rPr>
          <w:sz w:val="28"/>
        </w:rPr>
      </w:pPr>
    </w:p>
    <w:p w:rsidR="00805098" w:rsidRDefault="004A1E48" w:rsidP="00805098">
      <w:pPr>
        <w:numPr>
          <w:ilvl w:val="0"/>
          <w:numId w:val="3"/>
        </w:numPr>
        <w:ind w:left="0" w:firstLine="426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Избрать </w:t>
      </w:r>
      <w:r w:rsidR="00673D46">
        <w:rPr>
          <w:rFonts w:cs="Calibri"/>
          <w:sz w:val="28"/>
          <w:szCs w:val="28"/>
        </w:rPr>
        <w:t>секретарем</w:t>
      </w:r>
      <w:r w:rsidR="00673D46" w:rsidRPr="00673D46">
        <w:rPr>
          <w:rFonts w:cs="Calibri"/>
          <w:sz w:val="28"/>
          <w:szCs w:val="28"/>
        </w:rPr>
        <w:t xml:space="preserve"> территориальной избирательной комиссии Верещагинского городского округа</w:t>
      </w:r>
      <w:r>
        <w:rPr>
          <w:rFonts w:cs="Calibri"/>
          <w:sz w:val="28"/>
          <w:szCs w:val="28"/>
        </w:rPr>
        <w:t xml:space="preserve"> </w:t>
      </w:r>
      <w:r w:rsidR="0038643E">
        <w:rPr>
          <w:rFonts w:cs="Calibri"/>
          <w:sz w:val="28"/>
          <w:szCs w:val="28"/>
        </w:rPr>
        <w:t>Алексееву Юлию Геннадьевну.</w:t>
      </w:r>
    </w:p>
    <w:p w:rsidR="00805098" w:rsidRDefault="00805098" w:rsidP="00805098">
      <w:pPr>
        <w:numPr>
          <w:ilvl w:val="0"/>
          <w:numId w:val="3"/>
        </w:numPr>
        <w:ind w:left="0" w:firstLine="426"/>
        <w:jc w:val="both"/>
        <w:rPr>
          <w:rFonts w:cs="Calibri"/>
          <w:sz w:val="28"/>
          <w:szCs w:val="28"/>
        </w:rPr>
      </w:pPr>
      <w:r w:rsidRPr="00805098">
        <w:rPr>
          <w:rFonts w:cs="Calibri"/>
          <w:sz w:val="28"/>
          <w:szCs w:val="28"/>
        </w:rPr>
        <w:t>Копию решения направить в Избирательную комиссию Пермского края.</w:t>
      </w:r>
    </w:p>
    <w:p w:rsidR="00805098" w:rsidRDefault="00805098" w:rsidP="00805098">
      <w:pPr>
        <w:numPr>
          <w:ilvl w:val="0"/>
          <w:numId w:val="3"/>
        </w:numPr>
        <w:ind w:left="0" w:firstLine="426"/>
        <w:jc w:val="both"/>
        <w:rPr>
          <w:rFonts w:cs="Calibri"/>
          <w:sz w:val="28"/>
          <w:szCs w:val="28"/>
        </w:rPr>
      </w:pPr>
      <w:proofErr w:type="gramStart"/>
      <w:r w:rsidRPr="00805098">
        <w:rPr>
          <w:rFonts w:cs="Calibri"/>
          <w:sz w:val="28"/>
          <w:szCs w:val="28"/>
        </w:rPr>
        <w:t>Разместить</w:t>
      </w:r>
      <w:proofErr w:type="gramEnd"/>
      <w:r w:rsidRPr="00805098">
        <w:rPr>
          <w:rFonts w:cs="Calibri"/>
          <w:sz w:val="28"/>
          <w:szCs w:val="28"/>
        </w:rPr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805098" w:rsidRPr="00805098" w:rsidRDefault="00805098" w:rsidP="00805098">
      <w:pPr>
        <w:ind w:firstLine="708"/>
        <w:jc w:val="both"/>
        <w:rPr>
          <w:rFonts w:cs="Calibri"/>
          <w:sz w:val="28"/>
          <w:szCs w:val="28"/>
        </w:rPr>
      </w:pPr>
      <w:bookmarkStart w:id="0" w:name="_GoBack"/>
      <w:bookmarkEnd w:id="0"/>
    </w:p>
    <w:p w:rsidR="00673D46" w:rsidRPr="00673D46" w:rsidRDefault="00673D46" w:rsidP="00673D46">
      <w:pPr>
        <w:ind w:firstLine="708"/>
        <w:jc w:val="both"/>
        <w:rPr>
          <w:rFonts w:cs="Calibri"/>
          <w:sz w:val="28"/>
          <w:szCs w:val="28"/>
        </w:rPr>
      </w:pPr>
    </w:p>
    <w:p w:rsidR="00673D46" w:rsidRPr="00673D46" w:rsidRDefault="00673D46" w:rsidP="00673D46">
      <w:pPr>
        <w:ind w:firstLine="708"/>
        <w:jc w:val="both"/>
        <w:rPr>
          <w:rFonts w:cs="Calibri"/>
          <w:sz w:val="28"/>
          <w:szCs w:val="28"/>
        </w:rPr>
      </w:pPr>
    </w:p>
    <w:p w:rsidR="00673D46" w:rsidRPr="00673D46" w:rsidRDefault="00673D46" w:rsidP="00673D46">
      <w:pPr>
        <w:ind w:firstLine="708"/>
        <w:jc w:val="both"/>
        <w:rPr>
          <w:rFonts w:cs="Calibri"/>
          <w:sz w:val="28"/>
          <w:szCs w:val="28"/>
        </w:rPr>
      </w:pPr>
    </w:p>
    <w:p w:rsidR="00673D46" w:rsidRPr="00673D46" w:rsidRDefault="00673D46" w:rsidP="00673D46">
      <w:pPr>
        <w:jc w:val="both"/>
        <w:rPr>
          <w:sz w:val="28"/>
        </w:rPr>
      </w:pPr>
      <w:r w:rsidRPr="00673D46">
        <w:rPr>
          <w:sz w:val="28"/>
        </w:rPr>
        <w:t>Председатель комиссии                                                                 С.Ю. Бардасова</w:t>
      </w:r>
    </w:p>
    <w:p w:rsidR="00673D46" w:rsidRPr="00673D46" w:rsidRDefault="00673D46" w:rsidP="00673D46">
      <w:pPr>
        <w:jc w:val="both"/>
        <w:rPr>
          <w:sz w:val="28"/>
        </w:rPr>
      </w:pPr>
    </w:p>
    <w:p w:rsidR="00673D46" w:rsidRPr="00673D46" w:rsidRDefault="00673D46" w:rsidP="00673D46">
      <w:pPr>
        <w:jc w:val="both"/>
        <w:rPr>
          <w:sz w:val="28"/>
        </w:rPr>
      </w:pPr>
      <w:r w:rsidRPr="00673D46">
        <w:rPr>
          <w:sz w:val="28"/>
        </w:rPr>
        <w:t>Секретарь  заседания                                                                     Ю.Г. Алексеева</w:t>
      </w:r>
    </w:p>
    <w:p w:rsidR="00673D46" w:rsidRPr="00673D46" w:rsidRDefault="00673D46" w:rsidP="00673D46">
      <w:pPr>
        <w:jc w:val="both"/>
        <w:rPr>
          <w:sz w:val="28"/>
        </w:rPr>
      </w:pPr>
    </w:p>
    <w:p w:rsidR="00673D46" w:rsidRDefault="00673D46" w:rsidP="00160D5F">
      <w:pPr>
        <w:jc w:val="center"/>
        <w:rPr>
          <w:b/>
          <w:sz w:val="28"/>
          <w:szCs w:val="28"/>
        </w:rPr>
      </w:pPr>
    </w:p>
    <w:p w:rsidR="00673D46" w:rsidRDefault="00673D46" w:rsidP="00160D5F">
      <w:pPr>
        <w:jc w:val="center"/>
        <w:rPr>
          <w:b/>
          <w:sz w:val="28"/>
          <w:szCs w:val="28"/>
        </w:rPr>
      </w:pPr>
    </w:p>
    <w:p w:rsidR="00673D46" w:rsidRDefault="00673D46" w:rsidP="00160D5F">
      <w:pPr>
        <w:jc w:val="center"/>
        <w:rPr>
          <w:b/>
          <w:sz w:val="28"/>
          <w:szCs w:val="28"/>
        </w:rPr>
      </w:pPr>
    </w:p>
    <w:p w:rsidR="00673D46" w:rsidRDefault="00673D46" w:rsidP="00673D46">
      <w:pPr>
        <w:rPr>
          <w:b/>
          <w:sz w:val="28"/>
          <w:szCs w:val="28"/>
        </w:rPr>
      </w:pPr>
    </w:p>
    <w:sectPr w:rsidR="00673D46" w:rsidSect="006D22A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25B3C"/>
    <w:multiLevelType w:val="hybridMultilevel"/>
    <w:tmpl w:val="61E2986A"/>
    <w:lvl w:ilvl="0" w:tplc="C02E204A">
      <w:start w:val="1"/>
      <w:numFmt w:val="decimal"/>
      <w:lvlText w:val="%1."/>
      <w:lvlJc w:val="left"/>
      <w:pPr>
        <w:ind w:left="1380" w:hanging="84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490C47"/>
    <w:multiLevelType w:val="hybridMultilevel"/>
    <w:tmpl w:val="47C841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111AC2"/>
    <w:multiLevelType w:val="hybridMultilevel"/>
    <w:tmpl w:val="6BFE837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4400F2" w:tentative="1">
      <w:start w:val="1"/>
      <w:numFmt w:val="bullet"/>
      <w:lvlText w:val="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2" w:tplc="89F87744" w:tentative="1">
      <w:start w:val="1"/>
      <w:numFmt w:val="bullet"/>
      <w:lvlText w:val="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D1AC4800" w:tentative="1">
      <w:start w:val="1"/>
      <w:numFmt w:val="bullet"/>
      <w:lvlText w:val=""/>
      <w:lvlJc w:val="left"/>
      <w:pPr>
        <w:tabs>
          <w:tab w:val="num" w:pos="3588"/>
        </w:tabs>
        <w:ind w:left="3588" w:hanging="360"/>
      </w:pPr>
      <w:rPr>
        <w:rFonts w:ascii="Wingdings" w:hAnsi="Wingdings" w:hint="default"/>
      </w:rPr>
    </w:lvl>
    <w:lvl w:ilvl="4" w:tplc="765060EE" w:tentative="1">
      <w:start w:val="1"/>
      <w:numFmt w:val="bullet"/>
      <w:lvlText w:val="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5" w:tplc="F6F23FC0" w:tentative="1">
      <w:start w:val="1"/>
      <w:numFmt w:val="bullet"/>
      <w:lvlText w:val="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35382A70" w:tentative="1">
      <w:start w:val="1"/>
      <w:numFmt w:val="bullet"/>
      <w:lvlText w:val=""/>
      <w:lvlJc w:val="left"/>
      <w:pPr>
        <w:tabs>
          <w:tab w:val="num" w:pos="5748"/>
        </w:tabs>
        <w:ind w:left="5748" w:hanging="360"/>
      </w:pPr>
      <w:rPr>
        <w:rFonts w:ascii="Wingdings" w:hAnsi="Wingdings" w:hint="default"/>
      </w:rPr>
    </w:lvl>
    <w:lvl w:ilvl="7" w:tplc="8A403FA4" w:tentative="1">
      <w:start w:val="1"/>
      <w:numFmt w:val="bullet"/>
      <w:lvlText w:val="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  <w:lvl w:ilvl="8" w:tplc="FB22D722" w:tentative="1">
      <w:start w:val="1"/>
      <w:numFmt w:val="bullet"/>
      <w:lvlText w:val="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B434AE"/>
    <w:rsid w:val="000135C6"/>
    <w:rsid w:val="00015E2B"/>
    <w:rsid w:val="000609F2"/>
    <w:rsid w:val="000707BD"/>
    <w:rsid w:val="00072CF8"/>
    <w:rsid w:val="00097C2A"/>
    <w:rsid w:val="000A3547"/>
    <w:rsid w:val="000E1600"/>
    <w:rsid w:val="000F3E17"/>
    <w:rsid w:val="000F6166"/>
    <w:rsid w:val="000F683D"/>
    <w:rsid w:val="00116D32"/>
    <w:rsid w:val="0012469E"/>
    <w:rsid w:val="00160D5F"/>
    <w:rsid w:val="00190643"/>
    <w:rsid w:val="001945A5"/>
    <w:rsid w:val="001B647D"/>
    <w:rsid w:val="001C1B0C"/>
    <w:rsid w:val="001C58AA"/>
    <w:rsid w:val="001E4A77"/>
    <w:rsid w:val="001F1E9F"/>
    <w:rsid w:val="002000D7"/>
    <w:rsid w:val="00212299"/>
    <w:rsid w:val="002810CA"/>
    <w:rsid w:val="00287988"/>
    <w:rsid w:val="002B3217"/>
    <w:rsid w:val="002C3122"/>
    <w:rsid w:val="002C7837"/>
    <w:rsid w:val="002D199B"/>
    <w:rsid w:val="003056D1"/>
    <w:rsid w:val="00315EB3"/>
    <w:rsid w:val="0032496E"/>
    <w:rsid w:val="00324E09"/>
    <w:rsid w:val="003613D3"/>
    <w:rsid w:val="0038643E"/>
    <w:rsid w:val="003D7603"/>
    <w:rsid w:val="003F761A"/>
    <w:rsid w:val="004378DA"/>
    <w:rsid w:val="00441A8F"/>
    <w:rsid w:val="00446024"/>
    <w:rsid w:val="0046041C"/>
    <w:rsid w:val="00467D2A"/>
    <w:rsid w:val="0047663A"/>
    <w:rsid w:val="00484696"/>
    <w:rsid w:val="004954CC"/>
    <w:rsid w:val="004A1E48"/>
    <w:rsid w:val="004D1781"/>
    <w:rsid w:val="004F49E0"/>
    <w:rsid w:val="005171CD"/>
    <w:rsid w:val="005275BC"/>
    <w:rsid w:val="005900FC"/>
    <w:rsid w:val="005A78D9"/>
    <w:rsid w:val="005B250B"/>
    <w:rsid w:val="00617CE2"/>
    <w:rsid w:val="006321BF"/>
    <w:rsid w:val="00673D46"/>
    <w:rsid w:val="006D22AF"/>
    <w:rsid w:val="006F064F"/>
    <w:rsid w:val="0071336C"/>
    <w:rsid w:val="007B10E5"/>
    <w:rsid w:val="007B5CF2"/>
    <w:rsid w:val="007C07DE"/>
    <w:rsid w:val="007C5711"/>
    <w:rsid w:val="007F0B78"/>
    <w:rsid w:val="00802EBE"/>
    <w:rsid w:val="00805098"/>
    <w:rsid w:val="00814D1C"/>
    <w:rsid w:val="0081663A"/>
    <w:rsid w:val="00827373"/>
    <w:rsid w:val="00896CF6"/>
    <w:rsid w:val="008A3339"/>
    <w:rsid w:val="008C6C1B"/>
    <w:rsid w:val="00906D34"/>
    <w:rsid w:val="009673BC"/>
    <w:rsid w:val="00981992"/>
    <w:rsid w:val="009A7E73"/>
    <w:rsid w:val="009C1AE1"/>
    <w:rsid w:val="00A327CE"/>
    <w:rsid w:val="00A42A6F"/>
    <w:rsid w:val="00A645BF"/>
    <w:rsid w:val="00A73239"/>
    <w:rsid w:val="00A7382B"/>
    <w:rsid w:val="00A7761A"/>
    <w:rsid w:val="00AE697B"/>
    <w:rsid w:val="00B434AE"/>
    <w:rsid w:val="00B71DC7"/>
    <w:rsid w:val="00B83113"/>
    <w:rsid w:val="00BF1A02"/>
    <w:rsid w:val="00C31939"/>
    <w:rsid w:val="00C420EF"/>
    <w:rsid w:val="00C72854"/>
    <w:rsid w:val="00C82D98"/>
    <w:rsid w:val="00C9760F"/>
    <w:rsid w:val="00CC2A1B"/>
    <w:rsid w:val="00D555BB"/>
    <w:rsid w:val="00E62FC9"/>
    <w:rsid w:val="00E92466"/>
    <w:rsid w:val="00EA17F3"/>
    <w:rsid w:val="00EA6279"/>
    <w:rsid w:val="00F01483"/>
    <w:rsid w:val="00F04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D5F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4696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4696"/>
    <w:rPr>
      <w:b/>
      <w:sz w:val="28"/>
      <w:lang w:eastAsia="ru-RU"/>
    </w:rPr>
  </w:style>
  <w:style w:type="character" w:styleId="a3">
    <w:name w:val="Strong"/>
    <w:qFormat/>
    <w:rsid w:val="00484696"/>
    <w:rPr>
      <w:b/>
      <w:bCs/>
    </w:rPr>
  </w:style>
  <w:style w:type="paragraph" w:styleId="a4">
    <w:name w:val="No Spacing"/>
    <w:uiPriority w:val="1"/>
    <w:qFormat/>
    <w:rsid w:val="00484696"/>
    <w:rPr>
      <w:sz w:val="24"/>
      <w:szCs w:val="24"/>
    </w:rPr>
  </w:style>
  <w:style w:type="paragraph" w:styleId="a5">
    <w:name w:val="Body Text"/>
    <w:basedOn w:val="a"/>
    <w:link w:val="a6"/>
    <w:rsid w:val="007F0B78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7F0B78"/>
    <w:rPr>
      <w:sz w:val="28"/>
      <w:lang w:eastAsia="ru-RU"/>
    </w:rPr>
  </w:style>
  <w:style w:type="table" w:styleId="a7">
    <w:name w:val="Table Grid"/>
    <w:basedOn w:val="a1"/>
    <w:uiPriority w:val="59"/>
    <w:rsid w:val="002C78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42A6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42A6F"/>
    <w:rPr>
      <w:rFonts w:ascii="Tahoma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441A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D5F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4696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4696"/>
    <w:rPr>
      <w:b/>
      <w:sz w:val="28"/>
      <w:lang w:eastAsia="ru-RU"/>
    </w:rPr>
  </w:style>
  <w:style w:type="character" w:styleId="a3">
    <w:name w:val="Strong"/>
    <w:qFormat/>
    <w:rsid w:val="00484696"/>
    <w:rPr>
      <w:b/>
      <w:bCs/>
    </w:rPr>
  </w:style>
  <w:style w:type="paragraph" w:styleId="a4">
    <w:name w:val="No Spacing"/>
    <w:uiPriority w:val="1"/>
    <w:qFormat/>
    <w:rsid w:val="0048469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5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Пользователь</cp:lastModifiedBy>
  <cp:revision>76</cp:revision>
  <cp:lastPrinted>2021-12-30T07:59:00Z</cp:lastPrinted>
  <dcterms:created xsi:type="dcterms:W3CDTF">2012-12-07T05:12:00Z</dcterms:created>
  <dcterms:modified xsi:type="dcterms:W3CDTF">2021-12-30T08:01:00Z</dcterms:modified>
</cp:coreProperties>
</file>