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CBA" w:rsidRPr="004D7CBA" w:rsidRDefault="004D7CBA" w:rsidP="004D7CBA">
      <w:pPr>
        <w:spacing w:after="0" w:line="240" w:lineRule="auto"/>
        <w:ind w:left="-426" w:right="-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В территориальную избирательную комиссию </w:t>
      </w:r>
    </w:p>
    <w:p w:rsidR="004D7CBA" w:rsidRPr="004D7CBA" w:rsidRDefault="004D7CBA" w:rsidP="004D7CBA">
      <w:pPr>
        <w:spacing w:after="0" w:line="240" w:lineRule="auto"/>
        <w:ind w:left="-426" w:right="-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Верещагинского муниципального района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Я, _____________________________________________________________________________,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(фамилия, имя, отчество кандидата)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баллотироваться  кандидатом  в  депутаты </w:t>
      </w:r>
      <w:r w:rsidRPr="004D7C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Совета депутатов </w:t>
      </w:r>
      <w:r w:rsidR="00DA3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Нижнегалинского </w:t>
      </w:r>
      <w:bookmarkStart w:id="0" w:name="_GoBack"/>
      <w:bookmarkEnd w:id="0"/>
      <w:r w:rsidRPr="004D7C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четвертого созыва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по________________________________________________________________________________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(наименование и номер многомандатного избирательного округа)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 самовыдвижения.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Обязуюсь  в  случае  избрания прекратить деятельность, несовместимую со статусом  депутата  ___________________________________________________________________________________.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(наименование представительного органа)</w:t>
      </w:r>
    </w:p>
    <w:p w:rsidR="004D7CBA" w:rsidRPr="004D7CBA" w:rsidRDefault="004D7CBA" w:rsidP="004D7CBA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Подтверждаю,  что я не дава</w:t>
      </w:r>
      <w:proofErr w:type="gramStart"/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л(</w:t>
      </w:r>
      <w:proofErr w:type="gramEnd"/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согласия какому-либо избирательному объединению на выдвижение меня  кандидатом  по  многомандатному избирательному округу и не выдвигал(а) свою  кандидатуру по какому-либо иному многомандатному избирательному округу на  выборах депутатов _______________________________________________________________________________.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(наименование представительного органа)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 себе сообщаю следующие сведения: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- _______ _________ ____ года, место рождения - 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(число)        (месяц)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___________________________________________________________________________________,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- _____________________________________________________________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(наименование субъекта Российской Федерации,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___________________________________________________________________________________________________</w:t>
      </w: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района, города, иного населенного пункта, улицы,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номер дома, корпуса, строения и т.п., квартиры)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документа - ____________________________________________________________________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(паспорт или документ, заменяющий паспорт гражданина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Российской Федерации)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личность, - 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                                                                       </w:t>
      </w: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(серия, номер паспорта или документа, заменяющего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                                                                   паспорт гражданина Российской Федерации)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- ____________________________________________________________________________,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(дата выдачи, наименование или код органа, выдавшего паспорт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или документ, заменяющий паспорт гражданина Российской Федерации)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- ________________________________, гражданство - _______________________________,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</w:t>
      </w: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(идентификационный номер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налогоплательщика   (при наличии))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 образование - ____________________________________________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(сведения о профессиональном образовании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(при наличии) с указанием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организации, осуществляющей образовательную деятельность, года ее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окончания и реквизитов документа об образовании </w:t>
      </w: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и</w:t>
      </w:r>
      <w:proofErr w:type="gramEnd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о квалификации)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 место  работы  или  службы,  занимаемая  должность/род занятий -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(основное место работы или службы, занимаемая должность (в случае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__________________________________________________________________________________,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lastRenderedPageBreak/>
        <w:t>отсутствия основного места работы или службы - род занятий))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(сведения об исполнении обязанностей депутата на непостоянной основе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и наименование соответствующего представительного органа, депутатом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которого</w:t>
      </w:r>
      <w:proofErr w:type="gramEnd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является кандидат)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__________________________________________________________________________________,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(сведения о судимости кандидата в случае, если у кандидата имелась или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имеется судимость; если судимость снята или погашена, также сведения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о дате снятия или погашения судимости)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(принадлежность к политической партии либо не более чем к одному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общественному объединению, статус в данной политической</w:t>
      </w:r>
    </w:p>
    <w:p w:rsidR="004D7CBA" w:rsidRPr="004D7CBA" w:rsidRDefault="004D7CBA" w:rsidP="004D7CBA">
      <w:pPr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партии, данном общественном объединении)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               __________________________________________________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</w:t>
      </w: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(подпись собственноручно)                                                    (фамилия, имя, отчество указываются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                                                                                       кандидатом собственноручно)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_________________________________________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proofErr w:type="gramStart"/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(дата внесения подписи указывается</w:t>
      </w:r>
      <w:proofErr w:type="gramEnd"/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                                                                                              кандидатом собственноручно)</w:t>
      </w: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           Примечания. </w:t>
      </w:r>
    </w:p>
    <w:p w:rsidR="004D7CBA" w:rsidRPr="004D7CBA" w:rsidRDefault="004D7CBA" w:rsidP="004D7CBA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>1. Заявление оформляется в машинописном виде, за исключением позиций, в отношении которых предусмотрено собственноручное указание.</w:t>
      </w:r>
    </w:p>
    <w:p w:rsidR="004D7CBA" w:rsidRPr="004D7CBA" w:rsidRDefault="004D7CBA" w:rsidP="004D7CBA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2. Кандидат вправе указать в заявлении свою принадлежность к политической партии либо не более чем к одному иному общественному объединению, зарегистрированному не </w:t>
      </w:r>
      <w:proofErr w:type="gramStart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>позднее</w:t>
      </w:r>
      <w:proofErr w:type="gramEnd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чем за один год до дня голосования в установленном законом порядке, и свой статус в этой политической партии, этом общественном объединении при условии представления вместе с заявлением документа, подтверждающего указанные сведения и подписанного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 (часть 1 статьи 32 Закона Пермского края " О выборах депутатов представительных органов муниципальных образований в Пермском крае").</w:t>
      </w:r>
    </w:p>
    <w:p w:rsidR="004D7CBA" w:rsidRPr="004D7CBA" w:rsidRDefault="004D7CBA" w:rsidP="004D7CBA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3. Данные о месте рождения </w:t>
      </w:r>
      <w:proofErr w:type="gramStart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>и</w:t>
      </w:r>
      <w:proofErr w:type="gramEnd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об адресе места жительства указываются в соответствии с паспортом или документом, заменяющим паспорт гражданина Российской Федерации.</w:t>
      </w:r>
    </w:p>
    <w:p w:rsidR="004D7CBA" w:rsidRPr="004D7CBA" w:rsidRDefault="004D7CBA" w:rsidP="004D7CBA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>4. В строке "вид документа" указывается паспорт или один из документов, заменяющих паспорт гражданина Российской Федерации в соответствии с подпунктом 16 статьи 2 Федерального закона "Об основных гарантиях избирательных прав и права на участие в референдуме граждан Российской Федерации".</w:t>
      </w:r>
    </w:p>
    <w:p w:rsidR="004D7CBA" w:rsidRPr="004D7CBA" w:rsidRDefault="004D7CBA" w:rsidP="004D7CBA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5. При отсутствии идентификационного номера налогоплательщика слова "ИНН </w:t>
      </w:r>
      <w:proofErr w:type="gramStart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>-"</w:t>
      </w:r>
      <w:proofErr w:type="gramEnd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не воспроизводятся.</w:t>
      </w:r>
    </w:p>
    <w:p w:rsidR="004D7CBA" w:rsidRPr="004D7CBA" w:rsidRDefault="004D7CBA" w:rsidP="004D7CBA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6. При отсутствии сведений о профессиональном образовании слова "профессиональное образование </w:t>
      </w:r>
      <w:proofErr w:type="gramStart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>-"</w:t>
      </w:r>
      <w:proofErr w:type="gramEnd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не воспроизводятся.</w:t>
      </w:r>
    </w:p>
    <w:p w:rsidR="004D7CBA" w:rsidRPr="004D7CBA" w:rsidRDefault="004D7CBA" w:rsidP="004D7CBA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 указании реквизитов документа об образовании </w:t>
      </w:r>
      <w:proofErr w:type="gramStart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>и</w:t>
      </w:r>
      <w:proofErr w:type="gramEnd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о квалификации указывается наименование документа, его серия и номер.</w:t>
      </w:r>
    </w:p>
    <w:p w:rsidR="004D7CBA" w:rsidRPr="004D7CBA" w:rsidRDefault="004D7CBA" w:rsidP="004D7CBA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7. </w:t>
      </w:r>
      <w:proofErr w:type="gramStart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>Сведения о судимости кандидата - сведения о когда-либо имевшихся судимостях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на основании которой (которых) был осужден кандидат,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если кандидат был осужден</w:t>
      </w:r>
      <w:proofErr w:type="gramEnd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в соответствии с указанными законодательными актами за деяния, признаваемые преступлением действующим Уголовным кодексом Российской Федерации (подпункт 58 статьи 2 Федерального закона "Об основных гарантиях избирательных прав и права на участие в референдуме граждан Российской Федерации").</w:t>
      </w:r>
    </w:p>
    <w:p w:rsidR="004D7CBA" w:rsidRPr="004D7CBA" w:rsidRDefault="004D7CBA" w:rsidP="004D7CBA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Если судимость снята или погашена, сведения о судимости, а также, соответственно, слова ", снята" и дата снятия или слова ", погашена" и дата погашения указываются после слов "имелась судимость </w:t>
      </w:r>
      <w:proofErr w:type="gramStart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>-"</w:t>
      </w:r>
      <w:proofErr w:type="gramEnd"/>
      <w:r w:rsidRPr="004D7CBA">
        <w:rPr>
          <w:rFonts w:ascii="Times New Roman" w:eastAsia="Times New Roman" w:hAnsi="Times New Roman" w:cs="Times New Roman"/>
          <w:sz w:val="20"/>
          <w:szCs w:val="24"/>
          <w:lang w:eastAsia="ru-RU"/>
        </w:rPr>
        <w:t>. Если судимость не снята и не погашена, сведения о судимости указываются после слов "имеется судимость -".</w:t>
      </w:r>
    </w:p>
    <w:p w:rsidR="004D7CBA" w:rsidRPr="004D7CBA" w:rsidRDefault="004D7CBA" w:rsidP="004D7CBA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7CBA" w:rsidRPr="004D7CBA" w:rsidRDefault="004D7CBA" w:rsidP="004D7CB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F4D" w:rsidRDefault="00C21F4D"/>
    <w:sectPr w:rsidR="00C21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CBA"/>
    <w:rsid w:val="004D7CBA"/>
    <w:rsid w:val="00C21F4D"/>
    <w:rsid w:val="00DA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1178</Words>
  <Characters>6716</Characters>
  <Application>Microsoft Office Word</Application>
  <DocSecurity>0</DocSecurity>
  <Lines>55</Lines>
  <Paragraphs>15</Paragraphs>
  <ScaleCrop>false</ScaleCrop>
  <Company/>
  <LinksUpToDate>false</LinksUpToDate>
  <CharactersWithSpaces>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2018-06-27T12:21:00Z</dcterms:created>
  <dcterms:modified xsi:type="dcterms:W3CDTF">2018-06-27T12:22:00Z</dcterms:modified>
</cp:coreProperties>
</file>