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ерещагино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2A6D1B">
        <w:rPr>
          <w:rFonts w:ascii="Times New Roman" w:hAnsi="Times New Roman" w:cs="Times New Roman"/>
          <w:b/>
          <w:sz w:val="24"/>
          <w:szCs w:val="24"/>
        </w:rPr>
        <w:t>1</w:t>
      </w:r>
      <w:r w:rsidR="00690346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90346">
        <w:rPr>
          <w:rFonts w:ascii="Times New Roman" w:hAnsi="Times New Roman" w:cs="Times New Roman"/>
          <w:b/>
          <w:sz w:val="24"/>
          <w:szCs w:val="24"/>
        </w:rPr>
        <w:t xml:space="preserve">       07 </w:t>
      </w:r>
      <w:bookmarkStart w:id="0" w:name="_GoBack"/>
      <w:bookmarkEnd w:id="0"/>
      <w:r w:rsidR="008E36A1">
        <w:rPr>
          <w:rFonts w:ascii="Times New Roman" w:hAnsi="Times New Roman" w:cs="Times New Roman"/>
          <w:b/>
          <w:sz w:val="24"/>
          <w:szCs w:val="24"/>
        </w:rPr>
        <w:t>июля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E1357" w:rsidTr="008E36A1">
        <w:trPr>
          <w:trHeight w:val="385"/>
        </w:trPr>
        <w:tc>
          <w:tcPr>
            <w:tcW w:w="5001" w:type="dxa"/>
          </w:tcPr>
          <w:p w:rsidR="00672B43" w:rsidRPr="004E1357" w:rsidRDefault="00672B43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7F1BF5">
              <w:rPr>
                <w:rFonts w:ascii="Times New Roman" w:hAnsi="Times New Roman"/>
                <w:sz w:val="24"/>
                <w:szCs w:val="24"/>
              </w:rPr>
              <w:t xml:space="preserve"> 12</w:t>
            </w:r>
            <w:r w:rsidR="008E36A1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4E1357" w:rsidTr="008E36A1">
        <w:trPr>
          <w:trHeight w:val="385"/>
        </w:trPr>
        <w:tc>
          <w:tcPr>
            <w:tcW w:w="5001" w:type="dxa"/>
          </w:tcPr>
          <w:p w:rsidR="00957861" w:rsidRPr="004E1357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63B08" w:rsidRDefault="00F63B08" w:rsidP="007F1BF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F1BF5" w:rsidRPr="007F1BF5">
        <w:t xml:space="preserve"> </w:t>
      </w:r>
      <w:r w:rsidR="007F1BF5" w:rsidRPr="007F1BF5">
        <w:rPr>
          <w:rFonts w:ascii="Times New Roman" w:hAnsi="Times New Roman" w:cs="Times New Roman"/>
          <w:sz w:val="24"/>
          <w:szCs w:val="24"/>
        </w:rPr>
        <w:t>О списке кандидатов в депутаты Думы Верещагинского городского округа, выдвин</w:t>
      </w:r>
      <w:r w:rsidR="007F1BF5">
        <w:rPr>
          <w:rFonts w:ascii="Times New Roman" w:hAnsi="Times New Roman" w:cs="Times New Roman"/>
          <w:sz w:val="24"/>
          <w:szCs w:val="24"/>
        </w:rPr>
        <w:t xml:space="preserve">утом избирательным объединением </w:t>
      </w:r>
      <w:r w:rsidR="00690346" w:rsidRPr="00690346">
        <w:rPr>
          <w:rFonts w:ascii="Times New Roman" w:hAnsi="Times New Roman" w:cs="Times New Roman"/>
          <w:sz w:val="24"/>
          <w:szCs w:val="24"/>
        </w:rPr>
        <w:t>"Пермское региональное отделение Политической партии ЛДПР - Либерально-демократической партии России"</w:t>
      </w:r>
      <w:r w:rsidR="007F1BF5" w:rsidRPr="007F1BF5">
        <w:rPr>
          <w:rFonts w:ascii="Times New Roman" w:hAnsi="Times New Roman" w:cs="Times New Roman"/>
          <w:sz w:val="24"/>
          <w:szCs w:val="24"/>
        </w:rPr>
        <w:t>, по многомандатным избирательным округам</w:t>
      </w:r>
      <w:r w:rsidR="00690346">
        <w:rPr>
          <w:rFonts w:ascii="Times New Roman" w:hAnsi="Times New Roman" w:cs="Times New Roman"/>
          <w:sz w:val="24"/>
          <w:szCs w:val="24"/>
        </w:rPr>
        <w:t>.</w:t>
      </w:r>
    </w:p>
    <w:p w:rsidR="00F63B08" w:rsidRDefault="00F63B08" w:rsidP="00F63B08">
      <w:pPr>
        <w:jc w:val="right"/>
        <w:rPr>
          <w:rFonts w:ascii="Times New Roman" w:eastAsiaTheme="minorHAnsi" w:hAnsi="Times New Roman"/>
          <w:sz w:val="24"/>
          <w:szCs w:val="24"/>
        </w:rPr>
      </w:pPr>
      <w:proofErr w:type="spellStart"/>
      <w:r w:rsidRPr="00F63B08">
        <w:rPr>
          <w:rFonts w:ascii="Times New Roman" w:eastAsiaTheme="minorHAnsi" w:hAnsi="Times New Roman"/>
          <w:sz w:val="24"/>
          <w:szCs w:val="24"/>
        </w:rPr>
        <w:t>С.Ю.Бардасова</w:t>
      </w:r>
      <w:proofErr w:type="spellEnd"/>
    </w:p>
    <w:p w:rsidR="007A1700" w:rsidRDefault="007A1700" w:rsidP="00F63B08">
      <w:pPr>
        <w:jc w:val="right"/>
        <w:rPr>
          <w:rFonts w:ascii="Times New Roman" w:eastAsiaTheme="minorHAnsi" w:hAnsi="Times New Roman"/>
          <w:sz w:val="24"/>
          <w:szCs w:val="24"/>
        </w:rPr>
      </w:pPr>
    </w:p>
    <w:p w:rsidR="00690346" w:rsidRDefault="007A1700" w:rsidP="00690346">
      <w:p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2.</w:t>
      </w:r>
      <w:r w:rsidR="00690346" w:rsidRPr="00690346">
        <w:rPr>
          <w:rFonts w:ascii="Times New Roman" w:eastAsiaTheme="minorHAnsi" w:hAnsi="Times New Roman"/>
          <w:sz w:val="24"/>
          <w:szCs w:val="24"/>
        </w:rPr>
        <w:t xml:space="preserve"> О списке кандидатов в депутаты Думы Верещагинского городского округа, выдвинутом избирательным объединением "Региональное отделение Политической партии СПРАВЕДЛИВАЯ РОССИЯ в Пермском крае", по многомандатным избирательным округам</w:t>
      </w:r>
      <w:r w:rsidR="00690346">
        <w:rPr>
          <w:rFonts w:ascii="Times New Roman" w:eastAsiaTheme="minorHAnsi" w:hAnsi="Times New Roman"/>
          <w:sz w:val="24"/>
          <w:szCs w:val="24"/>
        </w:rPr>
        <w:t>.</w:t>
      </w:r>
    </w:p>
    <w:p w:rsidR="007A1700" w:rsidRPr="00F63B08" w:rsidRDefault="007A1700" w:rsidP="00690346">
      <w:pPr>
        <w:jc w:val="right"/>
        <w:rPr>
          <w:rFonts w:ascii="Times New Roman" w:eastAsiaTheme="minorHAnsi" w:hAnsi="Times New Roman"/>
          <w:sz w:val="24"/>
          <w:szCs w:val="24"/>
        </w:rPr>
      </w:pPr>
      <w:proofErr w:type="spellStart"/>
      <w:r w:rsidRPr="00F63B08">
        <w:rPr>
          <w:rFonts w:ascii="Times New Roman" w:eastAsiaTheme="minorHAnsi" w:hAnsi="Times New Roman"/>
          <w:sz w:val="24"/>
          <w:szCs w:val="24"/>
        </w:rPr>
        <w:t>С.Ю.Бардасова</w:t>
      </w:r>
      <w:proofErr w:type="spellEnd"/>
    </w:p>
    <w:p w:rsidR="00957861" w:rsidRDefault="0095786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135D" w:rsidRDefault="008A135D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135D" w:rsidRDefault="008A135D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531E8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8E36A1" w:rsidRDefault="008E36A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57861" w:rsidRDefault="0095786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57861" w:rsidRDefault="0095786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57861" w:rsidRDefault="0095786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531E81" w:rsidRDefault="00576A75" w:rsidP="008E36A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531E81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F68A2"/>
    <w:rsid w:val="00116670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A1590"/>
    <w:rsid w:val="003C7F12"/>
    <w:rsid w:val="003E771A"/>
    <w:rsid w:val="0041323D"/>
    <w:rsid w:val="00437C23"/>
    <w:rsid w:val="00462E10"/>
    <w:rsid w:val="00494629"/>
    <w:rsid w:val="004D142A"/>
    <w:rsid w:val="004E1357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257C1"/>
    <w:rsid w:val="00731041"/>
    <w:rsid w:val="00737CBC"/>
    <w:rsid w:val="007962A3"/>
    <w:rsid w:val="00796D7B"/>
    <w:rsid w:val="007A1700"/>
    <w:rsid w:val="007B3AFF"/>
    <w:rsid w:val="007F1BF5"/>
    <w:rsid w:val="008126E9"/>
    <w:rsid w:val="00836B11"/>
    <w:rsid w:val="00857242"/>
    <w:rsid w:val="008A135D"/>
    <w:rsid w:val="008E36A1"/>
    <w:rsid w:val="00903E7E"/>
    <w:rsid w:val="00931927"/>
    <w:rsid w:val="00957861"/>
    <w:rsid w:val="009B125C"/>
    <w:rsid w:val="009D3338"/>
    <w:rsid w:val="00A36C59"/>
    <w:rsid w:val="00A51F5D"/>
    <w:rsid w:val="00B37CCC"/>
    <w:rsid w:val="00BC6AA8"/>
    <w:rsid w:val="00C4143D"/>
    <w:rsid w:val="00C466C0"/>
    <w:rsid w:val="00C70E76"/>
    <w:rsid w:val="00CC7A19"/>
    <w:rsid w:val="00CD3C8D"/>
    <w:rsid w:val="00CE24F0"/>
    <w:rsid w:val="00D036CD"/>
    <w:rsid w:val="00D306E9"/>
    <w:rsid w:val="00D4060B"/>
    <w:rsid w:val="00D7039C"/>
    <w:rsid w:val="00DC2326"/>
    <w:rsid w:val="00E4016D"/>
    <w:rsid w:val="00E6347A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29DDA-4012-40A4-967D-A395438E3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123</cp:revision>
  <cp:lastPrinted>2019-06-26T11:09:00Z</cp:lastPrinted>
  <dcterms:created xsi:type="dcterms:W3CDTF">2017-04-25T09:11:00Z</dcterms:created>
  <dcterms:modified xsi:type="dcterms:W3CDTF">2019-07-05T17:00:00Z</dcterms:modified>
</cp:coreProperties>
</file>