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723811">
        <w:rPr>
          <w:rFonts w:ascii="Times New Roman" w:hAnsi="Times New Roman" w:cs="Times New Roman"/>
          <w:b/>
          <w:sz w:val="24"/>
          <w:szCs w:val="24"/>
        </w:rPr>
        <w:t xml:space="preserve">                             № 1</w:t>
      </w:r>
      <w:r w:rsidR="001E3C27">
        <w:rPr>
          <w:rFonts w:ascii="Times New Roman" w:hAnsi="Times New Roman" w:cs="Times New Roman"/>
          <w:b/>
          <w:sz w:val="24"/>
          <w:szCs w:val="24"/>
        </w:rPr>
        <w:t>1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1E3C27">
        <w:rPr>
          <w:rFonts w:ascii="Times New Roman" w:hAnsi="Times New Roman" w:cs="Times New Roman"/>
          <w:b/>
          <w:sz w:val="24"/>
          <w:szCs w:val="24"/>
        </w:rPr>
        <w:t xml:space="preserve">                              19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6424">
        <w:rPr>
          <w:rFonts w:ascii="Times New Roman" w:hAnsi="Times New Roman" w:cs="Times New Roman"/>
          <w:b/>
          <w:sz w:val="24"/>
          <w:szCs w:val="24"/>
        </w:rPr>
        <w:t>июня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1E3C27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18</w:t>
      </w:r>
      <w:bookmarkStart w:id="0" w:name="_GoBack"/>
      <w:bookmarkEnd w:id="0"/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 часов </w:t>
      </w:r>
      <w:r w:rsidR="003B0D09"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3811" w:rsidRDefault="001E3C27" w:rsidP="001E3C2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E3C27">
        <w:rPr>
          <w:rFonts w:ascii="Times New Roman" w:hAnsi="Times New Roman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0615 Ильиных А.Ф.</w:t>
      </w:r>
    </w:p>
    <w:p w:rsidR="00F749B1" w:rsidRDefault="00F749B1" w:rsidP="00723811">
      <w:pPr>
        <w:pStyle w:val="a3"/>
        <w:ind w:left="1065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2381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72381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381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23811" w:rsidRDefault="00723811" w:rsidP="00723811">
      <w:pPr>
        <w:pStyle w:val="a3"/>
        <w:ind w:left="1065"/>
        <w:jc w:val="right"/>
        <w:rPr>
          <w:rFonts w:ascii="Times New Roman" w:hAnsi="Times New Roman" w:cs="Times New Roman"/>
          <w:sz w:val="24"/>
          <w:szCs w:val="24"/>
        </w:rPr>
      </w:pPr>
    </w:p>
    <w:p w:rsidR="001E3C27" w:rsidRPr="001E3C27" w:rsidRDefault="001E3C27" w:rsidP="001E3C27">
      <w:pPr>
        <w:pStyle w:val="a5"/>
        <w:numPr>
          <w:ilvl w:val="0"/>
          <w:numId w:val="6"/>
        </w:numPr>
        <w:rPr>
          <w:rFonts w:ascii="Times New Roman" w:eastAsiaTheme="minorHAnsi" w:hAnsi="Times New Roman"/>
          <w:sz w:val="24"/>
          <w:szCs w:val="24"/>
        </w:rPr>
      </w:pPr>
      <w:r w:rsidRPr="001E3C27">
        <w:rPr>
          <w:rFonts w:ascii="Times New Roman" w:hAnsi="Times New Roman"/>
          <w:sz w:val="24"/>
          <w:szCs w:val="24"/>
        </w:rPr>
        <w:t>О  назначении члена участковой избирательной комиссии c правом решающего голоса  избирательного участка № 0615 Новиковой Е.А.</w:t>
      </w:r>
    </w:p>
    <w:p w:rsidR="00723811" w:rsidRDefault="00723811" w:rsidP="001E3C27">
      <w:pPr>
        <w:pStyle w:val="a5"/>
        <w:jc w:val="right"/>
        <w:rPr>
          <w:rFonts w:ascii="Times New Roman" w:eastAsiaTheme="minorHAnsi" w:hAnsi="Times New Roman"/>
          <w:sz w:val="24"/>
          <w:szCs w:val="24"/>
        </w:rPr>
      </w:pPr>
      <w:proofErr w:type="spellStart"/>
      <w:r w:rsidRPr="001E3C27">
        <w:rPr>
          <w:rFonts w:ascii="Times New Roman" w:eastAsiaTheme="minorHAnsi" w:hAnsi="Times New Roman"/>
          <w:sz w:val="24"/>
          <w:szCs w:val="24"/>
        </w:rPr>
        <w:t>Докл</w:t>
      </w:r>
      <w:proofErr w:type="spellEnd"/>
      <w:r w:rsidRPr="001E3C27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Pr="001E3C27">
        <w:rPr>
          <w:rFonts w:ascii="Times New Roman" w:eastAsiaTheme="minorHAnsi" w:hAnsi="Times New Roman"/>
          <w:sz w:val="24"/>
          <w:szCs w:val="24"/>
        </w:rPr>
        <w:t>С.Ю.Бардасова</w:t>
      </w:r>
      <w:proofErr w:type="spellEnd"/>
    </w:p>
    <w:p w:rsidR="001E3C27" w:rsidRDefault="001E3C27" w:rsidP="001E3C27">
      <w:pPr>
        <w:pStyle w:val="a5"/>
        <w:numPr>
          <w:ilvl w:val="0"/>
          <w:numId w:val="6"/>
        </w:numPr>
        <w:rPr>
          <w:rFonts w:ascii="Times New Roman" w:eastAsiaTheme="minorHAnsi" w:hAnsi="Times New Roman"/>
          <w:sz w:val="24"/>
          <w:szCs w:val="24"/>
        </w:rPr>
      </w:pPr>
      <w:r w:rsidRPr="001E3C27">
        <w:rPr>
          <w:rFonts w:ascii="Times New Roman" w:eastAsiaTheme="minorHAnsi" w:hAnsi="Times New Roman"/>
          <w:sz w:val="24"/>
          <w:szCs w:val="24"/>
        </w:rPr>
        <w:t xml:space="preserve">Об отклонении заявлений о голосовании вне помещения для голосования, </w:t>
      </w:r>
      <w:proofErr w:type="gramStart"/>
      <w:r w:rsidRPr="001E3C27">
        <w:rPr>
          <w:rFonts w:ascii="Times New Roman" w:eastAsiaTheme="minorHAnsi" w:hAnsi="Times New Roman"/>
          <w:sz w:val="24"/>
          <w:szCs w:val="24"/>
        </w:rPr>
        <w:t>поданное</w:t>
      </w:r>
      <w:proofErr w:type="gramEnd"/>
      <w:r w:rsidRPr="001E3C27">
        <w:rPr>
          <w:rFonts w:ascii="Times New Roman" w:eastAsiaTheme="minorHAnsi" w:hAnsi="Times New Roman"/>
          <w:sz w:val="24"/>
          <w:szCs w:val="24"/>
        </w:rPr>
        <w:t xml:space="preserve"> через Единый портал государственных и муниципальных услуг (функций)</w:t>
      </w:r>
    </w:p>
    <w:p w:rsidR="001E3C27" w:rsidRPr="001E3C27" w:rsidRDefault="001E3C27" w:rsidP="001E3C27">
      <w:pPr>
        <w:pStyle w:val="a5"/>
        <w:jc w:val="right"/>
        <w:rPr>
          <w:rFonts w:ascii="Times New Roman" w:eastAsiaTheme="minorHAnsi" w:hAnsi="Times New Roman"/>
          <w:sz w:val="24"/>
          <w:szCs w:val="24"/>
        </w:rPr>
      </w:pPr>
      <w:proofErr w:type="spellStart"/>
      <w:r w:rsidRPr="001E3C27">
        <w:rPr>
          <w:rFonts w:ascii="Times New Roman" w:eastAsiaTheme="minorHAnsi" w:hAnsi="Times New Roman"/>
          <w:sz w:val="24"/>
          <w:szCs w:val="24"/>
        </w:rPr>
        <w:t>Докл</w:t>
      </w:r>
      <w:proofErr w:type="spellEnd"/>
      <w:r w:rsidRPr="001E3C27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Pr="001E3C27">
        <w:rPr>
          <w:rFonts w:ascii="Times New Roman" w:eastAsiaTheme="minorHAnsi" w:hAnsi="Times New Roman"/>
          <w:sz w:val="24"/>
          <w:szCs w:val="24"/>
        </w:rPr>
        <w:t>С.Ю.Бардасова</w:t>
      </w:r>
      <w:proofErr w:type="spellEnd"/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3811" w:rsidRDefault="0072381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3811" w:rsidRDefault="0072381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F749B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505A67">
      <w:pgSz w:w="11906" w:h="16838"/>
      <w:pgMar w:top="1134" w:right="51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84143"/>
    <w:multiLevelType w:val="hybridMultilevel"/>
    <w:tmpl w:val="CCCA0AE6"/>
    <w:lvl w:ilvl="0" w:tplc="2B907CA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B42FA1"/>
    <w:multiLevelType w:val="hybridMultilevel"/>
    <w:tmpl w:val="FCE8E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AF2F93"/>
    <w:multiLevelType w:val="hybridMultilevel"/>
    <w:tmpl w:val="6D62D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1E3C27"/>
    <w:rsid w:val="00227A3D"/>
    <w:rsid w:val="00244634"/>
    <w:rsid w:val="00283BCC"/>
    <w:rsid w:val="002D12D0"/>
    <w:rsid w:val="00311AAF"/>
    <w:rsid w:val="003A1590"/>
    <w:rsid w:val="003B0D09"/>
    <w:rsid w:val="003E771A"/>
    <w:rsid w:val="0041323D"/>
    <w:rsid w:val="00462E10"/>
    <w:rsid w:val="00494629"/>
    <w:rsid w:val="004D142A"/>
    <w:rsid w:val="00505A67"/>
    <w:rsid w:val="0056265D"/>
    <w:rsid w:val="005844F8"/>
    <w:rsid w:val="005A4996"/>
    <w:rsid w:val="005F2355"/>
    <w:rsid w:val="00632047"/>
    <w:rsid w:val="00656424"/>
    <w:rsid w:val="007052B0"/>
    <w:rsid w:val="00712145"/>
    <w:rsid w:val="00723811"/>
    <w:rsid w:val="00731041"/>
    <w:rsid w:val="007962A3"/>
    <w:rsid w:val="007B3AFF"/>
    <w:rsid w:val="00857242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E4016D"/>
    <w:rsid w:val="00E6347A"/>
    <w:rsid w:val="00EF3778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36CC8-04F5-4EB5-9383-8B7A39F53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69</cp:revision>
  <cp:lastPrinted>2017-10-16T06:03:00Z</cp:lastPrinted>
  <dcterms:created xsi:type="dcterms:W3CDTF">2017-04-25T09:11:00Z</dcterms:created>
  <dcterms:modified xsi:type="dcterms:W3CDTF">2020-06-19T12:17:00Z</dcterms:modified>
</cp:coreProperties>
</file>