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  <w:b/>
        </w:rPr>
      </w:pPr>
      <w:r w:rsidRPr="00A01BFB">
        <w:rPr>
          <w:rFonts w:ascii="Times New Roman" w:hAnsi="Times New Roman" w:cs="Times New Roman"/>
          <w:b/>
        </w:rPr>
        <w:t>ПОВЕСТКА ДНЯ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ЗАСЕДАНИЯ ТЕРРИТОРИАЛЬНОЙ ИЗБИРАТЕЛЬНОЙ КОМИССИИ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ВЕРЕЩАГИНСКОГО ГОРОДСКОГО ОКРУГА</w:t>
      </w:r>
    </w:p>
    <w:p w:rsidR="00E16F38" w:rsidRPr="00B03CC7" w:rsidRDefault="00E16F38" w:rsidP="00E16F38">
      <w:pPr>
        <w:rPr>
          <w:rFonts w:ascii="Times New Roman" w:hAnsi="Times New Roman" w:cs="Times New Roman"/>
          <w:sz w:val="24"/>
          <w:szCs w:val="28"/>
        </w:rPr>
      </w:pPr>
    </w:p>
    <w:p w:rsidR="00E16F38" w:rsidRPr="00B03CC7" w:rsidRDefault="00C4603D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25</w:t>
      </w:r>
      <w:r w:rsidR="00E16F38" w:rsidRPr="00B03CC7">
        <w:rPr>
          <w:rFonts w:ascii="Times New Roman" w:hAnsi="Times New Roman" w:cs="Times New Roman"/>
          <w:sz w:val="24"/>
          <w:szCs w:val="28"/>
        </w:rPr>
        <w:t xml:space="preserve"> марта 2021 года</w:t>
      </w:r>
    </w:p>
    <w:p w:rsidR="00E16F38" w:rsidRPr="00B03CC7" w:rsidRDefault="00E16F38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sz w:val="24"/>
          <w:szCs w:val="28"/>
        </w:rPr>
        <w:t>Начало заседания в 1</w:t>
      </w:r>
      <w:r w:rsidR="00C4603D">
        <w:rPr>
          <w:rFonts w:ascii="Times New Roman" w:hAnsi="Times New Roman" w:cs="Times New Roman"/>
          <w:sz w:val="24"/>
          <w:szCs w:val="28"/>
        </w:rPr>
        <w:t>6</w:t>
      </w:r>
      <w:r w:rsidRPr="00B03CC7">
        <w:rPr>
          <w:rFonts w:ascii="Times New Roman" w:hAnsi="Times New Roman" w:cs="Times New Roman"/>
          <w:sz w:val="24"/>
          <w:szCs w:val="28"/>
        </w:rPr>
        <w:t xml:space="preserve"> часов 00 минут</w:t>
      </w:r>
    </w:p>
    <w:p w:rsidR="00E16F38" w:rsidRPr="00B03CC7" w:rsidRDefault="00E16F38" w:rsidP="00DE2A3A">
      <w:pPr>
        <w:pStyle w:val="ConsPlusNonformat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F2D6A">
        <w:rPr>
          <w:rFonts w:ascii="Times New Roman" w:hAnsi="Times New Roman" w:cs="Times New Roman"/>
          <w:b/>
          <w:sz w:val="24"/>
          <w:szCs w:val="28"/>
        </w:rPr>
        <w:t xml:space="preserve">1.  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 w:rsidR="00C4603D">
        <w:rPr>
          <w:rFonts w:ascii="Times New Roman" w:hAnsi="Times New Roman" w:cs="Times New Roman"/>
          <w:b/>
          <w:sz w:val="24"/>
          <w:szCs w:val="24"/>
        </w:rPr>
        <w:t>городского округа  за март  2021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DE2A3A" w:rsidRPr="00AF2D6A">
        <w:rPr>
          <w:rFonts w:ascii="Times New Roman" w:hAnsi="Times New Roman" w:cs="Times New Roman"/>
          <w:b/>
          <w:i/>
          <w:sz w:val="24"/>
          <w:szCs w:val="28"/>
        </w:rPr>
        <w:t xml:space="preserve"> </w:t>
      </w:r>
      <w:r w:rsidRPr="00B03CC7">
        <w:rPr>
          <w:rFonts w:ascii="Times New Roman" w:hAnsi="Times New Roman" w:cs="Times New Roman"/>
          <w:i/>
          <w:sz w:val="24"/>
          <w:szCs w:val="28"/>
        </w:rPr>
        <w:t>(проект решения ТИК)</w:t>
      </w:r>
    </w:p>
    <w:p w:rsidR="00E16F38" w:rsidRPr="00B03CC7" w:rsidRDefault="00E16F38" w:rsidP="00E16F38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16F38" w:rsidRPr="00B03CC7" w:rsidTr="001A3836">
        <w:tc>
          <w:tcPr>
            <w:tcW w:w="3085" w:type="dxa"/>
          </w:tcPr>
          <w:p w:rsidR="00E16F38" w:rsidRPr="00A01BFB" w:rsidRDefault="00E16F38" w:rsidP="00E16F38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E16F38" w:rsidRPr="00A01BFB" w:rsidRDefault="00E16F38" w:rsidP="00E16F38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="001A3836" w:rsidRPr="00A01BF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1A3836" w:rsidRPr="00A01BFB">
              <w:rPr>
                <w:rFonts w:ascii="Times New Roman" w:hAnsi="Times New Roman" w:cs="Times New Roman"/>
                <w:szCs w:val="28"/>
              </w:rPr>
              <w:t>Верещагинского городского округа</w:t>
            </w:r>
          </w:p>
        </w:tc>
      </w:tr>
    </w:tbl>
    <w:p w:rsidR="00A01BFB" w:rsidRDefault="00A01BFB" w:rsidP="00A01BFB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E16F38" w:rsidRPr="00A01BFB" w:rsidRDefault="00E16F38" w:rsidP="00A01BFB">
      <w:pPr>
        <w:jc w:val="both"/>
        <w:rPr>
          <w:rFonts w:ascii="Times New Roman" w:hAnsi="Times New Roman" w:cs="Times New Roman"/>
          <w:sz w:val="24"/>
          <w:szCs w:val="28"/>
        </w:rPr>
      </w:pPr>
      <w:r w:rsidRPr="00AF2D6A">
        <w:rPr>
          <w:rFonts w:ascii="Times New Roman" w:hAnsi="Times New Roman" w:cs="Times New Roman"/>
          <w:b/>
          <w:sz w:val="24"/>
          <w:szCs w:val="28"/>
        </w:rPr>
        <w:t>2.</w:t>
      </w:r>
      <w:r w:rsidR="001A3836" w:rsidRPr="00AF2D6A">
        <w:rPr>
          <w:b/>
          <w:sz w:val="20"/>
        </w:rPr>
        <w:t xml:space="preserve"> </w:t>
      </w:r>
      <w:r w:rsidR="00C4603D" w:rsidRPr="00C4603D">
        <w:rPr>
          <w:rFonts w:ascii="Times New Roman" w:hAnsi="Times New Roman" w:cs="Times New Roman"/>
          <w:b/>
          <w:sz w:val="24"/>
          <w:szCs w:val="28"/>
        </w:rPr>
        <w:t xml:space="preserve">О плане работы территориальной избирательной комиссии Верещагинского </w:t>
      </w:r>
      <w:r w:rsidR="00C4603D">
        <w:rPr>
          <w:rFonts w:ascii="Times New Roman" w:hAnsi="Times New Roman" w:cs="Times New Roman"/>
          <w:b/>
          <w:sz w:val="24"/>
          <w:szCs w:val="28"/>
        </w:rPr>
        <w:t>городского округа на апрель 2021</w:t>
      </w:r>
      <w:r w:rsidR="00C4603D" w:rsidRPr="00C4603D">
        <w:rPr>
          <w:rFonts w:ascii="Times New Roman" w:hAnsi="Times New Roman" w:cs="Times New Roman"/>
          <w:b/>
          <w:sz w:val="24"/>
          <w:szCs w:val="28"/>
        </w:rPr>
        <w:t xml:space="preserve"> года</w:t>
      </w:r>
      <w:bookmarkStart w:id="0" w:name="_GoBack"/>
      <w:bookmarkEnd w:id="0"/>
      <w:r w:rsidR="00C4603D" w:rsidRPr="00C4603D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1A3836" w:rsidRPr="00B03CC7">
        <w:rPr>
          <w:rFonts w:ascii="Times New Roman" w:hAnsi="Times New Roman" w:cs="Times New Roman"/>
          <w:i/>
          <w:sz w:val="24"/>
          <w:szCs w:val="28"/>
        </w:rPr>
        <w:t>(проект решения ТИК)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1A3836" w:rsidRPr="00B03CC7" w:rsidTr="00A01BFB">
        <w:tc>
          <w:tcPr>
            <w:tcW w:w="3085" w:type="dxa"/>
          </w:tcPr>
          <w:p w:rsidR="001A3836" w:rsidRPr="00A01BFB" w:rsidRDefault="001A3836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1A3836" w:rsidRPr="00A01BFB" w:rsidRDefault="001A3836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Pr="00A01BFB">
              <w:rPr>
                <w:rFonts w:ascii="Times New Roman" w:hAnsi="Times New Roman" w:cs="Times New Roman"/>
                <w:szCs w:val="24"/>
              </w:rPr>
              <w:t xml:space="preserve"> Верещагинского городского округа</w:t>
            </w:r>
          </w:p>
        </w:tc>
      </w:tr>
    </w:tbl>
    <w:p w:rsidR="00E16F38" w:rsidRPr="00B03CC7" w:rsidRDefault="00E16F38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BFB" w:rsidRPr="00A01BFB" w:rsidRDefault="00B03CC7" w:rsidP="00B03CC7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</w:t>
      </w:r>
      <w:r w:rsidR="00C4603D">
        <w:rPr>
          <w:rFonts w:ascii="Times New Roman" w:hAnsi="Times New Roman" w:cs="Times New Roman"/>
          <w:b/>
          <w:sz w:val="24"/>
          <w:szCs w:val="24"/>
        </w:rPr>
        <w:t>ов избирательного процесса за I квартал 2021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A01BFB" w:rsidRPr="00A01BFB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A01BFB" w:rsidTr="00A01BFB">
        <w:tc>
          <w:tcPr>
            <w:tcW w:w="3085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 xml:space="preserve">БАРДАСОВА </w:t>
            </w: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68" w:type="dxa"/>
          </w:tcPr>
          <w:p w:rsidR="00A01BFB" w:rsidRPr="00A01BFB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A01BFB" w:rsidRDefault="00A01BFB" w:rsidP="00A01BF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>4.</w:t>
      </w:r>
      <w:r w:rsidRPr="00AF2D6A">
        <w:rPr>
          <w:b/>
        </w:rPr>
        <w:t xml:space="preserve"> 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>Об утверждении отчета территориальной избирательной комиссии Верещагинского городского округа  об   исполнении г</w:t>
      </w:r>
      <w:r w:rsidR="00C4603D">
        <w:rPr>
          <w:rFonts w:ascii="Times New Roman" w:hAnsi="Times New Roman" w:cs="Times New Roman"/>
          <w:b/>
          <w:sz w:val="24"/>
          <w:szCs w:val="24"/>
        </w:rPr>
        <w:t xml:space="preserve">рафика обучения членов УИК за I квартал 2021 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BFB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A01BFB" w:rsidTr="005A0F1A">
        <w:tc>
          <w:tcPr>
            <w:tcW w:w="3085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 xml:space="preserve">БАРДАСОВА </w:t>
            </w: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68" w:type="dxa"/>
          </w:tcPr>
          <w:p w:rsidR="00A01BFB" w:rsidRPr="00A01BFB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03CC7" w:rsidRPr="00AF2D6A" w:rsidRDefault="00C4603D" w:rsidP="00B03CC7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F2D6A" w:rsidRPr="00AF2D6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>Обучение членов территориальной избирательной комиссии  Верещагинского городского округа по плану</w:t>
      </w:r>
      <w:r w:rsidR="00B03CC7" w:rsidRPr="00AF2D6A">
        <w:rPr>
          <w:b/>
          <w:sz w:val="20"/>
        </w:rPr>
        <w:t xml:space="preserve"> 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>развитию правовой и электоральной культуры участников избирательного процесса на  2021 год.</w:t>
      </w: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B03CC7" w:rsidRPr="00B03CC7" w:rsidTr="00BB2DF6">
        <w:tc>
          <w:tcPr>
            <w:tcW w:w="3085" w:type="dxa"/>
          </w:tcPr>
          <w:p w:rsidR="00B03CC7" w:rsidRPr="00A01BFB" w:rsidRDefault="00B03CC7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B03CC7" w:rsidRPr="00A01BFB" w:rsidRDefault="00B03CC7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B03CC7" w:rsidRPr="00A01BFB" w:rsidRDefault="00B03CC7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B03CC7" w:rsidRPr="00A01BFB" w:rsidRDefault="00B03CC7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B03CC7" w:rsidRPr="00A01BFB" w:rsidRDefault="00B03CC7" w:rsidP="00A01BFB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Pr="00A01BFB">
              <w:rPr>
                <w:rFonts w:ascii="Times New Roman" w:hAnsi="Times New Roman" w:cs="Times New Roman"/>
                <w:szCs w:val="24"/>
              </w:rPr>
              <w:t xml:space="preserve"> Верещагинского городского округа</w:t>
            </w:r>
          </w:p>
        </w:tc>
      </w:tr>
    </w:tbl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AF2D6A" w:rsidRDefault="00C4603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 xml:space="preserve">. Разное. </w:t>
      </w:r>
    </w:p>
    <w:p w:rsid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03CC7">
        <w:rPr>
          <w:rFonts w:ascii="Times New Roman" w:hAnsi="Times New Roman" w:cs="Times New Roman"/>
          <w:sz w:val="24"/>
          <w:szCs w:val="24"/>
        </w:rPr>
        <w:tab/>
      </w:r>
    </w:p>
    <w:p w:rsidR="00E16F38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03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CC7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FC5ECA" w:rsidRPr="00B03CC7" w:rsidRDefault="00E16F38" w:rsidP="00A01BFB">
      <w:pPr>
        <w:jc w:val="center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i/>
          <w:sz w:val="24"/>
          <w:szCs w:val="28"/>
        </w:rPr>
        <w:t>В повестку дня заседания могут быть внесены изменения.</w:t>
      </w:r>
    </w:p>
    <w:sectPr w:rsidR="00FC5ECA" w:rsidRPr="00B03CC7" w:rsidSect="00C4603D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1007D8"/>
    <w:rsid w:val="001A3836"/>
    <w:rsid w:val="0028586B"/>
    <w:rsid w:val="00A01BFB"/>
    <w:rsid w:val="00AF2D6A"/>
    <w:rsid w:val="00B03CC7"/>
    <w:rsid w:val="00C4603D"/>
    <w:rsid w:val="00DE2A3A"/>
    <w:rsid w:val="00E16F38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93A2A-C2CC-40D0-9E24-5A8067AF4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2021-03-09T09:04:00Z</cp:lastPrinted>
  <dcterms:created xsi:type="dcterms:W3CDTF">2021-03-09T08:43:00Z</dcterms:created>
  <dcterms:modified xsi:type="dcterms:W3CDTF">2021-03-22T08:10:00Z</dcterms:modified>
</cp:coreProperties>
</file>