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  <w:b/>
        </w:rPr>
      </w:pPr>
      <w:r w:rsidRPr="00A01BFB">
        <w:rPr>
          <w:rFonts w:ascii="Times New Roman" w:hAnsi="Times New Roman" w:cs="Times New Roman"/>
          <w:b/>
        </w:rPr>
        <w:t>ПОВЕСТКА ДНЯ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ЗАСЕДАНИЯ ТЕРРИТОРИАЛЬНОЙ ИЗБИРАТЕЛЬНОЙ КОМИССИИ</w:t>
      </w:r>
    </w:p>
    <w:p w:rsidR="00E16F38" w:rsidRPr="00A01BFB" w:rsidRDefault="00E16F38" w:rsidP="00A01BFB">
      <w:pPr>
        <w:pStyle w:val="a4"/>
        <w:jc w:val="center"/>
        <w:rPr>
          <w:rFonts w:ascii="Times New Roman" w:hAnsi="Times New Roman" w:cs="Times New Roman"/>
        </w:rPr>
      </w:pPr>
      <w:r w:rsidRPr="00A01BFB">
        <w:rPr>
          <w:rFonts w:ascii="Times New Roman" w:hAnsi="Times New Roman" w:cs="Times New Roman"/>
        </w:rPr>
        <w:t>ВЕРЕЩАГИНСКОГО ГОРОДСКОГО ОКРУГА</w:t>
      </w:r>
    </w:p>
    <w:p w:rsidR="00E16F38" w:rsidRPr="00B03CC7" w:rsidRDefault="00E16F38" w:rsidP="00E16F38">
      <w:pPr>
        <w:rPr>
          <w:rFonts w:ascii="Times New Roman" w:hAnsi="Times New Roman" w:cs="Times New Roman"/>
          <w:sz w:val="24"/>
          <w:szCs w:val="28"/>
        </w:rPr>
      </w:pPr>
    </w:p>
    <w:p w:rsidR="00E16F38" w:rsidRPr="00B03CC7" w:rsidRDefault="009F619C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18 мая</w:t>
      </w:r>
      <w:r w:rsidR="00E16F38" w:rsidRPr="00B03CC7">
        <w:rPr>
          <w:rFonts w:ascii="Times New Roman" w:hAnsi="Times New Roman" w:cs="Times New Roman"/>
          <w:sz w:val="24"/>
          <w:szCs w:val="28"/>
        </w:rPr>
        <w:t xml:space="preserve"> 2021 года</w:t>
      </w:r>
    </w:p>
    <w:p w:rsidR="00E16F38" w:rsidRPr="00B03CC7" w:rsidRDefault="00E16F38" w:rsidP="00E16F38">
      <w:pPr>
        <w:jc w:val="right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sz w:val="24"/>
          <w:szCs w:val="28"/>
        </w:rPr>
        <w:t>Начало заседания в 1</w:t>
      </w:r>
      <w:r w:rsidR="009F619C">
        <w:rPr>
          <w:rFonts w:ascii="Times New Roman" w:hAnsi="Times New Roman" w:cs="Times New Roman"/>
          <w:sz w:val="24"/>
          <w:szCs w:val="28"/>
        </w:rPr>
        <w:t>7</w:t>
      </w:r>
      <w:r w:rsidRPr="00B03CC7">
        <w:rPr>
          <w:rFonts w:ascii="Times New Roman" w:hAnsi="Times New Roman" w:cs="Times New Roman"/>
          <w:sz w:val="24"/>
          <w:szCs w:val="28"/>
        </w:rPr>
        <w:t xml:space="preserve"> часов 00 минут</w:t>
      </w:r>
    </w:p>
    <w:p w:rsidR="00E16F38" w:rsidRPr="00B03CC7" w:rsidRDefault="00E16F38" w:rsidP="00DE2A3A">
      <w:pPr>
        <w:pStyle w:val="ConsPlusNonformat"/>
        <w:jc w:val="both"/>
        <w:rPr>
          <w:rFonts w:ascii="Times New Roman" w:hAnsi="Times New Roman" w:cs="Times New Roman"/>
          <w:i/>
          <w:sz w:val="24"/>
          <w:szCs w:val="28"/>
        </w:rPr>
      </w:pPr>
      <w:r w:rsidRPr="00AF2D6A">
        <w:rPr>
          <w:rFonts w:ascii="Times New Roman" w:hAnsi="Times New Roman" w:cs="Times New Roman"/>
          <w:b/>
          <w:sz w:val="24"/>
          <w:szCs w:val="28"/>
        </w:rPr>
        <w:t xml:space="preserve">1.  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</w:t>
      </w:r>
      <w:r w:rsidR="00BF657C">
        <w:rPr>
          <w:rFonts w:ascii="Times New Roman" w:hAnsi="Times New Roman" w:cs="Times New Roman"/>
          <w:b/>
          <w:sz w:val="24"/>
          <w:szCs w:val="24"/>
        </w:rPr>
        <w:t>городского округа  за май</w:t>
      </w:r>
      <w:r w:rsidR="00C4603D">
        <w:rPr>
          <w:rFonts w:ascii="Times New Roman" w:hAnsi="Times New Roman" w:cs="Times New Roman"/>
          <w:b/>
          <w:sz w:val="24"/>
          <w:szCs w:val="24"/>
        </w:rPr>
        <w:t xml:space="preserve">  2021</w:t>
      </w:r>
      <w:r w:rsidR="00C4603D" w:rsidRPr="00C4603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DE2A3A" w:rsidRPr="00AF2D6A">
        <w:rPr>
          <w:rFonts w:ascii="Times New Roman" w:hAnsi="Times New Roman" w:cs="Times New Roman"/>
          <w:b/>
          <w:i/>
          <w:sz w:val="24"/>
          <w:szCs w:val="28"/>
        </w:rPr>
        <w:t xml:space="preserve"> </w:t>
      </w:r>
      <w:r w:rsidRPr="00B03CC7">
        <w:rPr>
          <w:rFonts w:ascii="Times New Roman" w:hAnsi="Times New Roman" w:cs="Times New Roman"/>
          <w:i/>
          <w:sz w:val="24"/>
          <w:szCs w:val="28"/>
        </w:rPr>
        <w:t>(проект решения ТИК)</w:t>
      </w:r>
    </w:p>
    <w:p w:rsidR="00E16F38" w:rsidRPr="00B03CC7" w:rsidRDefault="00E16F38" w:rsidP="00E16F38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E16F38" w:rsidRPr="00B03CC7" w:rsidTr="001A3836">
        <w:tc>
          <w:tcPr>
            <w:tcW w:w="3085" w:type="dxa"/>
          </w:tcPr>
          <w:p w:rsidR="00E16F38" w:rsidRPr="00A01BFB" w:rsidRDefault="00E16F38" w:rsidP="00E16F38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E16F38" w:rsidRPr="00A01BFB" w:rsidRDefault="00E16F38" w:rsidP="00E16F38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E16F38" w:rsidRPr="00A01BFB" w:rsidRDefault="00E16F38" w:rsidP="00E16F38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="001A3836" w:rsidRPr="00A01BFB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1A3836" w:rsidRPr="00A01BFB">
              <w:rPr>
                <w:rFonts w:ascii="Times New Roman" w:hAnsi="Times New Roman" w:cs="Times New Roman"/>
                <w:szCs w:val="28"/>
              </w:rPr>
              <w:t>Верещагинского городского округа</w:t>
            </w:r>
          </w:p>
        </w:tc>
      </w:tr>
    </w:tbl>
    <w:p w:rsidR="00A01BFB" w:rsidRDefault="00A01BFB" w:rsidP="00A01BFB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E16F38" w:rsidRPr="00A01BFB" w:rsidRDefault="00E16F38" w:rsidP="00A01BFB">
      <w:pPr>
        <w:jc w:val="both"/>
        <w:rPr>
          <w:rFonts w:ascii="Times New Roman" w:hAnsi="Times New Roman" w:cs="Times New Roman"/>
          <w:sz w:val="24"/>
          <w:szCs w:val="28"/>
        </w:rPr>
      </w:pPr>
      <w:r w:rsidRPr="00AF2D6A">
        <w:rPr>
          <w:rFonts w:ascii="Times New Roman" w:hAnsi="Times New Roman" w:cs="Times New Roman"/>
          <w:b/>
          <w:sz w:val="24"/>
          <w:szCs w:val="28"/>
        </w:rPr>
        <w:t>2.</w:t>
      </w:r>
      <w:r w:rsidR="001A3836" w:rsidRPr="00AF2D6A">
        <w:rPr>
          <w:b/>
          <w:sz w:val="20"/>
        </w:rPr>
        <w:t xml:space="preserve"> </w:t>
      </w:r>
      <w:r w:rsidR="00C4603D" w:rsidRPr="00C4603D">
        <w:rPr>
          <w:rFonts w:ascii="Times New Roman" w:hAnsi="Times New Roman" w:cs="Times New Roman"/>
          <w:b/>
          <w:sz w:val="24"/>
          <w:szCs w:val="28"/>
        </w:rPr>
        <w:t xml:space="preserve">О плане работы территориальной избирательной комиссии Верещагинского </w:t>
      </w:r>
      <w:r w:rsidR="00C4603D">
        <w:rPr>
          <w:rFonts w:ascii="Times New Roman" w:hAnsi="Times New Roman" w:cs="Times New Roman"/>
          <w:b/>
          <w:sz w:val="24"/>
          <w:szCs w:val="28"/>
        </w:rPr>
        <w:t xml:space="preserve">городского округа на </w:t>
      </w:r>
      <w:r w:rsidR="00BF657C">
        <w:rPr>
          <w:rFonts w:ascii="Times New Roman" w:hAnsi="Times New Roman" w:cs="Times New Roman"/>
          <w:b/>
          <w:sz w:val="24"/>
          <w:szCs w:val="28"/>
        </w:rPr>
        <w:t>июнь</w:t>
      </w:r>
      <w:r w:rsidR="00C4603D">
        <w:rPr>
          <w:rFonts w:ascii="Times New Roman" w:hAnsi="Times New Roman" w:cs="Times New Roman"/>
          <w:b/>
          <w:sz w:val="24"/>
          <w:szCs w:val="28"/>
        </w:rPr>
        <w:t xml:space="preserve"> 2021</w:t>
      </w:r>
      <w:r w:rsidR="00C4603D" w:rsidRPr="00C4603D">
        <w:rPr>
          <w:rFonts w:ascii="Times New Roman" w:hAnsi="Times New Roman" w:cs="Times New Roman"/>
          <w:b/>
          <w:sz w:val="24"/>
          <w:szCs w:val="28"/>
        </w:rPr>
        <w:t xml:space="preserve"> года </w:t>
      </w:r>
      <w:r w:rsidR="001A3836" w:rsidRPr="00B03CC7">
        <w:rPr>
          <w:rFonts w:ascii="Times New Roman" w:hAnsi="Times New Roman" w:cs="Times New Roman"/>
          <w:i/>
          <w:sz w:val="24"/>
          <w:szCs w:val="28"/>
        </w:rPr>
        <w:t>(проект решения ТИК)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1A3836" w:rsidRPr="00B03CC7" w:rsidTr="00A01BFB">
        <w:tc>
          <w:tcPr>
            <w:tcW w:w="3085" w:type="dxa"/>
          </w:tcPr>
          <w:p w:rsidR="001A3836" w:rsidRPr="00A01BFB" w:rsidRDefault="001A3836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1A3836" w:rsidRPr="00A01BFB" w:rsidRDefault="001A3836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1A3836" w:rsidRPr="00A01BFB" w:rsidRDefault="001A3836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Pr="00A01BFB">
              <w:rPr>
                <w:rFonts w:ascii="Times New Roman" w:hAnsi="Times New Roman" w:cs="Times New Roman"/>
                <w:szCs w:val="24"/>
              </w:rPr>
              <w:t xml:space="preserve"> Верещагинского городского округа</w:t>
            </w:r>
          </w:p>
        </w:tc>
      </w:tr>
    </w:tbl>
    <w:p w:rsidR="00E16F38" w:rsidRPr="00B03CC7" w:rsidRDefault="00E16F38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01BFB" w:rsidRPr="00A01BFB" w:rsidRDefault="00B03CC7" w:rsidP="00B03CC7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>3.</w:t>
      </w:r>
      <w:r w:rsidR="00BF657C" w:rsidRPr="00BF657C">
        <w:t xml:space="preserve"> </w:t>
      </w:r>
      <w:r w:rsidR="00BF657C" w:rsidRPr="00BF657C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0605 </w:t>
      </w:r>
      <w:r w:rsidRPr="00AF2D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BFB" w:rsidRPr="00A01BFB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A01BFB" w:rsidTr="00A01BFB">
        <w:tc>
          <w:tcPr>
            <w:tcW w:w="3085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 xml:space="preserve">БАРДАСОВА </w:t>
            </w: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68" w:type="dxa"/>
          </w:tcPr>
          <w:p w:rsidR="00A01BFB" w:rsidRPr="00A01BFB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A01BFB" w:rsidRDefault="00A01BFB" w:rsidP="00A01BF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AF2D6A">
        <w:rPr>
          <w:rFonts w:ascii="Times New Roman" w:hAnsi="Times New Roman" w:cs="Times New Roman"/>
          <w:b/>
          <w:sz w:val="24"/>
          <w:szCs w:val="24"/>
        </w:rPr>
        <w:t>4.</w:t>
      </w:r>
      <w:r w:rsidRPr="00AF2D6A">
        <w:rPr>
          <w:b/>
        </w:rPr>
        <w:t xml:space="preserve"> </w:t>
      </w:r>
      <w:r w:rsidR="00BF657C" w:rsidRPr="00BF657C">
        <w:rPr>
          <w:rFonts w:ascii="Times New Roman" w:hAnsi="Times New Roman" w:cs="Times New Roman"/>
          <w:b/>
          <w:bCs/>
          <w:sz w:val="24"/>
          <w:szCs w:val="24"/>
        </w:rPr>
        <w:t xml:space="preserve">О  </w:t>
      </w:r>
      <w:bookmarkStart w:id="0" w:name="_GoBack"/>
      <w:r w:rsidR="00BF657C" w:rsidRPr="00BF657C">
        <w:rPr>
          <w:rFonts w:ascii="Times New Roman" w:hAnsi="Times New Roman" w:cs="Times New Roman"/>
          <w:b/>
          <w:bCs/>
          <w:sz w:val="24"/>
          <w:szCs w:val="24"/>
        </w:rPr>
        <w:t xml:space="preserve">назначении </w:t>
      </w:r>
      <w:bookmarkEnd w:id="0"/>
      <w:r w:rsidR="00BF657C" w:rsidRPr="00BF657C">
        <w:rPr>
          <w:rFonts w:ascii="Times New Roman" w:hAnsi="Times New Roman" w:cs="Times New Roman"/>
          <w:b/>
          <w:bCs/>
          <w:sz w:val="24"/>
          <w:szCs w:val="24"/>
        </w:rPr>
        <w:t xml:space="preserve">члена участковой избирательной комиссии № 0605 </w:t>
      </w:r>
      <w:r w:rsidR="00BF657C" w:rsidRPr="00BF657C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BF657C" w:rsidRPr="00BF657C">
        <w:rPr>
          <w:rFonts w:ascii="Times New Roman" w:hAnsi="Times New Roman" w:cs="Times New Roman"/>
          <w:b/>
          <w:bCs/>
          <w:sz w:val="24"/>
          <w:szCs w:val="24"/>
        </w:rPr>
        <w:t xml:space="preserve"> правом решающего голоса </w:t>
      </w:r>
      <w:r w:rsidRPr="00A01BFB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A01BFB" w:rsidRPr="00A01BFB" w:rsidTr="005A0F1A">
        <w:tc>
          <w:tcPr>
            <w:tcW w:w="3085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 xml:space="preserve">БАРДАСОВА </w:t>
            </w: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A01BFB" w:rsidRP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68" w:type="dxa"/>
          </w:tcPr>
          <w:p w:rsidR="00A01BFB" w:rsidRPr="00A01BFB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Cs w:val="24"/>
              </w:rPr>
            </w:pPr>
            <w:r w:rsidRPr="00A01BFB">
              <w:rPr>
                <w:rFonts w:ascii="Times New Roman" w:hAnsi="Times New Roman" w:cs="Times New Roman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F657C" w:rsidRPr="00BF657C" w:rsidRDefault="00C4603D" w:rsidP="00BF657C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F2D6A" w:rsidRPr="00AF2D6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F657C" w:rsidRPr="00BF657C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BF657C">
        <w:rPr>
          <w:rFonts w:ascii="Times New Roman" w:hAnsi="Times New Roman" w:cs="Times New Roman"/>
          <w:b/>
          <w:sz w:val="24"/>
          <w:szCs w:val="24"/>
        </w:rPr>
        <w:t xml:space="preserve">дополнительном </w:t>
      </w:r>
      <w:r w:rsidR="00BF657C" w:rsidRPr="00BF657C">
        <w:rPr>
          <w:rFonts w:ascii="Times New Roman" w:hAnsi="Times New Roman" w:cs="Times New Roman"/>
          <w:b/>
          <w:sz w:val="24"/>
          <w:szCs w:val="24"/>
        </w:rPr>
        <w:t>приеме предложений для назначения новых членов в состав  Молодежной избирательной комиссии Верещагинского городского округа взамен выбывших</w:t>
      </w:r>
    </w:p>
    <w:p w:rsidR="00B03CC7" w:rsidRPr="00B03CC7" w:rsidRDefault="00B03CC7" w:rsidP="00BF657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418"/>
        <w:gridCol w:w="5068"/>
      </w:tblGrid>
      <w:tr w:rsidR="00B03CC7" w:rsidRPr="00B03CC7" w:rsidTr="00BB2DF6">
        <w:tc>
          <w:tcPr>
            <w:tcW w:w="3085" w:type="dxa"/>
          </w:tcPr>
          <w:p w:rsidR="00B03CC7" w:rsidRPr="00A01BFB" w:rsidRDefault="00B03CC7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 xml:space="preserve">БАРДАСОВА </w:t>
            </w:r>
          </w:p>
          <w:p w:rsidR="00B03CC7" w:rsidRPr="00A01BFB" w:rsidRDefault="00B03CC7" w:rsidP="00BB2DF6">
            <w:pPr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Светлана Юрьевна</w:t>
            </w:r>
          </w:p>
        </w:tc>
        <w:tc>
          <w:tcPr>
            <w:tcW w:w="1418" w:type="dxa"/>
          </w:tcPr>
          <w:p w:rsidR="00B03CC7" w:rsidRPr="00A01BFB" w:rsidRDefault="00B03CC7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  <w:p w:rsidR="00B03CC7" w:rsidRPr="00A01BFB" w:rsidRDefault="00B03CC7" w:rsidP="00BB2DF6">
            <w:pPr>
              <w:jc w:val="righ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68" w:type="dxa"/>
          </w:tcPr>
          <w:p w:rsidR="00B03CC7" w:rsidRPr="00A01BFB" w:rsidRDefault="00B03CC7" w:rsidP="00A01BFB">
            <w:pPr>
              <w:jc w:val="right"/>
              <w:rPr>
                <w:rFonts w:ascii="Times New Roman" w:hAnsi="Times New Roman" w:cs="Times New Roman"/>
                <w:szCs w:val="28"/>
              </w:rPr>
            </w:pPr>
            <w:r w:rsidRPr="00A01BFB">
              <w:rPr>
                <w:rFonts w:ascii="Times New Roman" w:hAnsi="Times New Roman" w:cs="Times New Roman"/>
                <w:szCs w:val="28"/>
              </w:rPr>
              <w:t>Председатель территориальной избирательной комиссии</w:t>
            </w:r>
            <w:r w:rsidRPr="00A01BFB">
              <w:rPr>
                <w:rFonts w:ascii="Times New Roman" w:hAnsi="Times New Roman" w:cs="Times New Roman"/>
                <w:szCs w:val="24"/>
              </w:rPr>
              <w:t xml:space="preserve"> Верещагинского городского округа</w:t>
            </w:r>
          </w:p>
        </w:tc>
      </w:tr>
    </w:tbl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AF2D6A" w:rsidRDefault="00C4603D" w:rsidP="001A3836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B03CC7" w:rsidRPr="00AF2D6A">
        <w:rPr>
          <w:rFonts w:ascii="Times New Roman" w:hAnsi="Times New Roman" w:cs="Times New Roman"/>
          <w:b/>
          <w:sz w:val="24"/>
          <w:szCs w:val="24"/>
        </w:rPr>
        <w:t xml:space="preserve">. Разное. </w:t>
      </w:r>
    </w:p>
    <w:p w:rsid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03CC7" w:rsidRPr="00B03CC7" w:rsidRDefault="00B03CC7" w:rsidP="001A383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03CC7">
        <w:rPr>
          <w:rFonts w:ascii="Times New Roman" w:hAnsi="Times New Roman" w:cs="Times New Roman"/>
          <w:sz w:val="24"/>
          <w:szCs w:val="24"/>
        </w:rPr>
        <w:tab/>
      </w:r>
    </w:p>
    <w:p w:rsidR="00E16F38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03CC7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03CC7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03C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3CC7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8"/>
        </w:rPr>
      </w:pPr>
    </w:p>
    <w:p w:rsidR="00FC5ECA" w:rsidRPr="00B03CC7" w:rsidRDefault="00E16F38" w:rsidP="00A01BFB">
      <w:pPr>
        <w:jc w:val="center"/>
        <w:rPr>
          <w:rFonts w:ascii="Times New Roman" w:hAnsi="Times New Roman" w:cs="Times New Roman"/>
          <w:sz w:val="24"/>
          <w:szCs w:val="28"/>
        </w:rPr>
      </w:pPr>
      <w:r w:rsidRPr="00B03CC7">
        <w:rPr>
          <w:rFonts w:ascii="Times New Roman" w:hAnsi="Times New Roman" w:cs="Times New Roman"/>
          <w:i/>
          <w:sz w:val="24"/>
          <w:szCs w:val="28"/>
        </w:rPr>
        <w:t>В повестку дня заседания могут быть внесены изменения.</w:t>
      </w:r>
    </w:p>
    <w:sectPr w:rsidR="00FC5ECA" w:rsidRPr="00B03CC7" w:rsidSect="00C4603D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1007D8"/>
    <w:rsid w:val="001A3836"/>
    <w:rsid w:val="0028586B"/>
    <w:rsid w:val="009F619C"/>
    <w:rsid w:val="00A01BFB"/>
    <w:rsid w:val="00AF2D6A"/>
    <w:rsid w:val="00B03CC7"/>
    <w:rsid w:val="00BF657C"/>
    <w:rsid w:val="00C4603D"/>
    <w:rsid w:val="00DE2A3A"/>
    <w:rsid w:val="00E16F38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6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29697-72E0-40BF-AC41-4BFC328D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2021-03-09T09:04:00Z</cp:lastPrinted>
  <dcterms:created xsi:type="dcterms:W3CDTF">2021-03-09T08:43:00Z</dcterms:created>
  <dcterms:modified xsi:type="dcterms:W3CDTF">2021-05-17T07:47:00Z</dcterms:modified>
</cp:coreProperties>
</file>