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7E32F9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bookmarkStart w:id="0" w:name="_GoBack"/>
      <w:bookmarkEnd w:id="0"/>
      <w:r w:rsidR="00A32954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FF66A6" w:rsidRPr="00FF66A6" w:rsidRDefault="00FF66A6" w:rsidP="00FF66A6">
      <w:pPr>
        <w:pStyle w:val="a4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 w:rsidRPr="00FF66A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выборам депутатов Законодательного Собрания Пермского края четвертого созыва</w:t>
      </w:r>
    </w:p>
    <w:p w:rsidR="003165C6" w:rsidRPr="003165C6" w:rsidRDefault="003165C6" w:rsidP="003165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0467F" w:rsidRPr="0070467F" w:rsidRDefault="00A32954" w:rsidP="0070467F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E32F9" w:rsidRPr="007E32F9">
        <w:rPr>
          <w:rFonts w:ascii="Times New Roman" w:hAnsi="Times New Roman" w:cs="Times New Roman"/>
          <w:b/>
          <w:sz w:val="24"/>
          <w:szCs w:val="24"/>
        </w:rPr>
        <w:t xml:space="preserve">Об изготовлении избирательных бюллетеней по </w:t>
      </w:r>
      <w:proofErr w:type="gramStart"/>
      <w:r w:rsidR="007E32F9" w:rsidRPr="007E32F9">
        <w:rPr>
          <w:rFonts w:ascii="Times New Roman" w:hAnsi="Times New Roman" w:cs="Times New Roman"/>
          <w:b/>
          <w:sz w:val="24"/>
          <w:szCs w:val="24"/>
        </w:rPr>
        <w:t>одномандатному</w:t>
      </w:r>
      <w:proofErr w:type="gramEnd"/>
      <w:r w:rsidR="007E32F9" w:rsidRPr="007E32F9">
        <w:rPr>
          <w:rFonts w:ascii="Times New Roman" w:hAnsi="Times New Roman" w:cs="Times New Roman"/>
          <w:b/>
          <w:sz w:val="24"/>
          <w:szCs w:val="24"/>
        </w:rPr>
        <w:t xml:space="preserve"> избирательному округу № 24 </w:t>
      </w:r>
      <w:r w:rsidR="0070467F"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102D69" w:rsidRPr="00102D69" w:rsidRDefault="00102D69" w:rsidP="00102D69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102D69" w:rsidRPr="003165C6" w:rsidTr="00AA05E9">
        <w:tc>
          <w:tcPr>
            <w:tcW w:w="2994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102D69" w:rsidRPr="003165C6" w:rsidRDefault="00102D69" w:rsidP="00AA05E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102D69" w:rsidRPr="003165C6" w:rsidTr="00AA05E9">
        <w:tc>
          <w:tcPr>
            <w:tcW w:w="2994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102D69" w:rsidRPr="003165C6" w:rsidRDefault="00102D69" w:rsidP="00AA05E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467F" w:rsidRDefault="0070467F" w:rsidP="00A32954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BFB" w:rsidRPr="0070467F" w:rsidRDefault="00102D69" w:rsidP="0070467F">
      <w:pPr>
        <w:pStyle w:val="a4"/>
        <w:tabs>
          <w:tab w:val="left" w:pos="142"/>
        </w:tabs>
        <w:ind w:right="-14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E32F9" w:rsidRPr="007E32F9">
        <w:rPr>
          <w:rFonts w:ascii="Times New Roman" w:hAnsi="Times New Roman" w:cs="Times New Roman"/>
          <w:b/>
          <w:sz w:val="24"/>
          <w:szCs w:val="24"/>
        </w:rPr>
        <w:t xml:space="preserve">О распределении избирательных бюллетеней для голосования на выборах депутатов Законодательного Собрания Пермского края четвертого созыва, передаваемых территориальным избирательным комиссиям </w:t>
      </w:r>
      <w:r w:rsidR="003165C6"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3165C6" w:rsidRDefault="003165C6" w:rsidP="003165C6">
      <w:pPr>
        <w:pStyle w:val="a4"/>
        <w:ind w:right="-14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3165C6" w:rsidRPr="003165C6" w:rsidTr="003165C6">
        <w:tc>
          <w:tcPr>
            <w:tcW w:w="2994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3165C6" w:rsidRPr="003165C6" w:rsidRDefault="003165C6" w:rsidP="005F752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A01BFB" w:rsidRPr="003165C6" w:rsidTr="003165C6">
        <w:tc>
          <w:tcPr>
            <w:tcW w:w="2994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01BFB" w:rsidRPr="003165C6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695B" w:rsidRDefault="004E695B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</w:p>
    <w:p w:rsidR="00F33778" w:rsidRDefault="00FF66A6" w:rsidP="00F33778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5B1EC2">
        <w:rPr>
          <w:rFonts w:ascii="Times New Roman" w:hAnsi="Times New Roman" w:cs="Times New Roman"/>
          <w:b/>
          <w:sz w:val="24"/>
          <w:szCs w:val="24"/>
        </w:rPr>
        <w:t>.</w:t>
      </w:r>
      <w:r w:rsidR="007E32F9" w:rsidRPr="007E32F9">
        <w:t xml:space="preserve"> </w:t>
      </w:r>
      <w:r w:rsidR="007E32F9" w:rsidRPr="007E32F9">
        <w:rPr>
          <w:rFonts w:ascii="Times New Roman" w:hAnsi="Times New Roman" w:cs="Times New Roman"/>
          <w:b/>
          <w:sz w:val="24"/>
          <w:szCs w:val="24"/>
        </w:rPr>
        <w:t>О распределении избирательных бюллетеней для голосования на выборах депутатов Законодательного Собрания Пермского края четвертого созыва, передаваемых участковым избирательным комиссиям</w:t>
      </w:r>
      <w:r w:rsidR="005B1E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778"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F33778" w:rsidRDefault="00F33778" w:rsidP="00F33778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F33778" w:rsidRPr="003165C6" w:rsidTr="00A3733D">
        <w:tc>
          <w:tcPr>
            <w:tcW w:w="2994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1F73" w:rsidRDefault="00F33778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7E32F9" w:rsidRPr="007E32F9">
        <w:t xml:space="preserve"> </w:t>
      </w:r>
      <w:r w:rsidR="007E32F9" w:rsidRPr="007E32F9">
        <w:rPr>
          <w:rFonts w:ascii="Times New Roman" w:hAnsi="Times New Roman" w:cs="Times New Roman"/>
          <w:b/>
          <w:sz w:val="24"/>
          <w:szCs w:val="24"/>
        </w:rPr>
        <w:t xml:space="preserve">О тексте избирательного бюллетеня для голосования по </w:t>
      </w:r>
      <w:proofErr w:type="gramStart"/>
      <w:r w:rsidR="007E32F9" w:rsidRPr="007E32F9">
        <w:rPr>
          <w:rFonts w:ascii="Times New Roman" w:hAnsi="Times New Roman" w:cs="Times New Roman"/>
          <w:b/>
          <w:sz w:val="24"/>
          <w:szCs w:val="24"/>
        </w:rPr>
        <w:t>одномандатному</w:t>
      </w:r>
      <w:proofErr w:type="gramEnd"/>
      <w:r w:rsidR="007E32F9" w:rsidRPr="007E32F9">
        <w:rPr>
          <w:rFonts w:ascii="Times New Roman" w:hAnsi="Times New Roman" w:cs="Times New Roman"/>
          <w:b/>
          <w:sz w:val="24"/>
          <w:szCs w:val="24"/>
        </w:rPr>
        <w:t xml:space="preserve"> избирательному округу № 24 на выборах депутатов Законодательного Собрания Пермского края четвертого созыва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F73"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DA1F73" w:rsidRDefault="00DA1F73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A1F73" w:rsidRPr="003165C6" w:rsidTr="00B55939">
        <w:tc>
          <w:tcPr>
            <w:tcW w:w="2994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A1F73" w:rsidRPr="003165C6" w:rsidRDefault="00DA1F73" w:rsidP="00B5593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DA1F73" w:rsidRPr="003165C6" w:rsidTr="00B55939">
        <w:tc>
          <w:tcPr>
            <w:tcW w:w="2994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A1F73" w:rsidRPr="003165C6" w:rsidRDefault="00DA1F73" w:rsidP="00B5593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32F9" w:rsidRPr="0070467F" w:rsidRDefault="007E32F9" w:rsidP="007E32F9">
      <w:pPr>
        <w:pStyle w:val="a4"/>
        <w:tabs>
          <w:tab w:val="left" w:pos="142"/>
        </w:tabs>
        <w:ind w:right="-143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</w:pPr>
      <w:r w:rsidRPr="0070467F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  <w:t>Вопросы по основным направлениям деятельности территориальной избирательной комиссии Верещагинского городского округа</w:t>
      </w:r>
    </w:p>
    <w:p w:rsidR="007E32F9" w:rsidRDefault="007E32F9" w:rsidP="007E32F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A1F73" w:rsidRDefault="00DA1F73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7E32F9" w:rsidRPr="007E32F9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0610 Кочетковой С.П. </w:t>
      </w:r>
      <w:r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DA1F73" w:rsidRDefault="00DA1F73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A1F73" w:rsidRPr="003165C6" w:rsidTr="00B55939">
        <w:tc>
          <w:tcPr>
            <w:tcW w:w="2994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A1F73" w:rsidRPr="003165C6" w:rsidRDefault="00DA1F73" w:rsidP="00B5593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DA1F73" w:rsidRPr="00DA1F73" w:rsidRDefault="00DA1F73" w:rsidP="00DA1F73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165C6" w:rsidRPr="007E32F9" w:rsidRDefault="00DA1F73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="007E32F9" w:rsidRPr="007E32F9">
        <w:t xml:space="preserve"> </w:t>
      </w:r>
      <w:r w:rsidR="007E32F9" w:rsidRPr="007E32F9">
        <w:rPr>
          <w:rFonts w:ascii="Times New Roman" w:hAnsi="Times New Roman" w:cs="Times New Roman"/>
          <w:b/>
          <w:sz w:val="24"/>
          <w:szCs w:val="24"/>
        </w:rPr>
        <w:t>О предложении кандидатур для зачисления в резерв составов участковых комиссий</w:t>
      </w:r>
      <w:r w:rsidR="007E32F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E32F9" w:rsidRPr="007E32F9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Default="00E16F38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A80" w:rsidRDefault="00102A80" w:rsidP="003165C6">
      <w:pPr>
        <w:spacing w:after="0" w:line="240" w:lineRule="auto"/>
      </w:pPr>
      <w:r>
        <w:separator/>
      </w:r>
    </w:p>
  </w:endnote>
  <w:endnote w:type="continuationSeparator" w:id="0">
    <w:p w:rsidR="00102A80" w:rsidRDefault="00102A8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A80" w:rsidRDefault="00102A80" w:rsidP="003165C6">
      <w:pPr>
        <w:spacing w:after="0" w:line="240" w:lineRule="auto"/>
      </w:pPr>
      <w:r>
        <w:separator/>
      </w:r>
    </w:p>
  </w:footnote>
  <w:footnote w:type="continuationSeparator" w:id="0">
    <w:p w:rsidR="00102A80" w:rsidRDefault="00102A8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2A80"/>
    <w:rsid w:val="00102D69"/>
    <w:rsid w:val="00105F3F"/>
    <w:rsid w:val="00135BA7"/>
    <w:rsid w:val="001A3836"/>
    <w:rsid w:val="0024519B"/>
    <w:rsid w:val="0028586B"/>
    <w:rsid w:val="002D656B"/>
    <w:rsid w:val="002E4F90"/>
    <w:rsid w:val="003165C6"/>
    <w:rsid w:val="00414923"/>
    <w:rsid w:val="0042599A"/>
    <w:rsid w:val="004A7C99"/>
    <w:rsid w:val="004E695B"/>
    <w:rsid w:val="005B1EC2"/>
    <w:rsid w:val="005F018F"/>
    <w:rsid w:val="007001D0"/>
    <w:rsid w:val="0070467F"/>
    <w:rsid w:val="007E32F9"/>
    <w:rsid w:val="007F2661"/>
    <w:rsid w:val="008025AD"/>
    <w:rsid w:val="0082341C"/>
    <w:rsid w:val="009F619C"/>
    <w:rsid w:val="00A01BFB"/>
    <w:rsid w:val="00A01D59"/>
    <w:rsid w:val="00A32954"/>
    <w:rsid w:val="00A36795"/>
    <w:rsid w:val="00A870AF"/>
    <w:rsid w:val="00AA6F1C"/>
    <w:rsid w:val="00AF2D6A"/>
    <w:rsid w:val="00B03CC7"/>
    <w:rsid w:val="00B76241"/>
    <w:rsid w:val="00BF657C"/>
    <w:rsid w:val="00C21D86"/>
    <w:rsid w:val="00C35189"/>
    <w:rsid w:val="00C4603D"/>
    <w:rsid w:val="00CA7313"/>
    <w:rsid w:val="00DA1F73"/>
    <w:rsid w:val="00DE2A3A"/>
    <w:rsid w:val="00E16CDA"/>
    <w:rsid w:val="00E16F38"/>
    <w:rsid w:val="00E84485"/>
    <w:rsid w:val="00E874DC"/>
    <w:rsid w:val="00E95DD8"/>
    <w:rsid w:val="00EE57AB"/>
    <w:rsid w:val="00F33778"/>
    <w:rsid w:val="00F6101F"/>
    <w:rsid w:val="00FC0013"/>
    <w:rsid w:val="00FC07E7"/>
    <w:rsid w:val="00FC5ECA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A2C74-ED58-48F6-8DAF-06EF2C755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52</cp:revision>
  <cp:lastPrinted>2021-07-26T12:58:00Z</cp:lastPrinted>
  <dcterms:created xsi:type="dcterms:W3CDTF">2021-03-09T08:43:00Z</dcterms:created>
  <dcterms:modified xsi:type="dcterms:W3CDTF">2021-08-16T12:47:00Z</dcterms:modified>
</cp:coreProperties>
</file>