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C95E7C">
        <w:rPr>
          <w:rFonts w:ascii="Times New Roman" w:hAnsi="Times New Roman" w:cs="Times New Roman"/>
          <w:sz w:val="24"/>
          <w:szCs w:val="24"/>
        </w:rPr>
        <w:t xml:space="preserve"> № 08</w:t>
      </w:r>
    </w:p>
    <w:p w:rsidR="00E16F38" w:rsidRPr="00D5409B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C95E7C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790C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275E92">
        <w:rPr>
          <w:rFonts w:ascii="Times New Roman" w:hAnsi="Times New Roman" w:cs="Times New Roman"/>
          <w:sz w:val="24"/>
          <w:szCs w:val="24"/>
        </w:rPr>
        <w:t>7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5124AD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AC41D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450CA" w:rsidRP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C95E7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июнь</w:t>
      </w:r>
      <w:r w:rsidR="00C450CA" w:rsidRP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</w:t>
      </w:r>
      <w:r w:rsid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264E" w:rsidRDefault="005124AD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C95E7C" w:rsidRDefault="00790CF1" w:rsidP="00C95E7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7B28" w:rsidRPr="00512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95E7C" w:rsidRPr="00C95E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II квартал 2022 года</w:t>
      </w:r>
    </w:p>
    <w:p w:rsidR="00C95E7C" w:rsidRDefault="00C95E7C" w:rsidP="00C95E7C">
      <w:pPr>
        <w:pStyle w:val="a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5E7C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340CA" w:rsidRDefault="003340CA" w:rsidP="00C95E7C">
      <w:pPr>
        <w:pStyle w:val="a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0CA" w:rsidRDefault="003340CA" w:rsidP="003340CA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3340CA">
        <w:t xml:space="preserve"> </w:t>
      </w:r>
      <w:r w:rsidRPr="003340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территориальной избирательной комиссии Верещагинского городского округа  об   исполнении гра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фика обучения членов участковых </w:t>
      </w:r>
      <w:r w:rsidRPr="003340C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избирательных комиссий за II квартал 2022 года</w:t>
      </w:r>
    </w:p>
    <w:p w:rsidR="00C95E7C" w:rsidRDefault="00C95E7C" w:rsidP="00AC41DA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FBB" w:rsidRPr="005124AD" w:rsidRDefault="003340CA" w:rsidP="00AC41DA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95E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50CA" w:rsidRP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плане работы территориальной избирательной комиссии Верещаг</w:t>
      </w:r>
      <w:r w:rsidR="00C95E7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инского городского округа на июл</w:t>
      </w:r>
      <w:r w:rsidR="00C450CA" w:rsidRPr="00C450CA">
        <w:rPr>
          <w:rFonts w:ascii="Times New Roman" w:eastAsia="Times New Roman" w:hAnsi="Times New Roman" w:cs="Times New Roman"/>
          <w:sz w:val="24"/>
          <w:szCs w:val="24"/>
          <w:lang w:eastAsia="ru-RU"/>
        </w:rPr>
        <w:t>ь 2022 года</w:t>
      </w:r>
      <w:r w:rsidR="00E14A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41DA" w:rsidRDefault="00AC41DA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C450CA" w:rsidRPr="00C450CA" w:rsidRDefault="003340CA" w:rsidP="00C450C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D718B" w:rsidRPr="005124AD">
        <w:rPr>
          <w:rFonts w:ascii="Times New Roman" w:hAnsi="Times New Roman" w:cs="Times New Roman"/>
          <w:sz w:val="24"/>
          <w:szCs w:val="24"/>
        </w:rPr>
        <w:t xml:space="preserve">. </w:t>
      </w:r>
      <w:r w:rsidR="00A74D98">
        <w:rPr>
          <w:rFonts w:ascii="Times New Roman" w:hAnsi="Times New Roman" w:cs="Times New Roman"/>
          <w:sz w:val="24"/>
          <w:szCs w:val="24"/>
        </w:rPr>
        <w:t xml:space="preserve"> </w:t>
      </w:r>
      <w:r w:rsidRPr="003340CA">
        <w:rPr>
          <w:rFonts w:ascii="Times New Roman" w:hAnsi="Times New Roman" w:cs="Times New Roman"/>
          <w:sz w:val="24"/>
          <w:szCs w:val="24"/>
        </w:rPr>
        <w:t>О приостановлении действий отдельных пунктов решения территориальной избирательной комиссии Верещагинского городского округа от 02.12.2020 № 40/01-4 «Об особенностях проведения заседаний территориальной избирательной комиссии Верещагинского городского округа в период сложной эпидемиологической обстановки»</w:t>
      </w:r>
      <w:r w:rsidR="00E14AE8">
        <w:rPr>
          <w:rFonts w:ascii="Times New Roman" w:hAnsi="Times New Roman" w:cs="Times New Roman"/>
          <w:sz w:val="24"/>
          <w:szCs w:val="24"/>
        </w:rPr>
        <w:t>.</w:t>
      </w:r>
    </w:p>
    <w:p w:rsidR="00C450CA" w:rsidRDefault="00AC41DA" w:rsidP="00E14AE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E14AE8" w:rsidRDefault="00E14AE8" w:rsidP="00E14AE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120603" w:rsidRDefault="003340CA" w:rsidP="00790CF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90CF1" w:rsidRPr="005124AD">
        <w:rPr>
          <w:rFonts w:ascii="Times New Roman" w:hAnsi="Times New Roman" w:cs="Times New Roman"/>
          <w:sz w:val="24"/>
          <w:szCs w:val="24"/>
        </w:rPr>
        <w:t xml:space="preserve">. </w:t>
      </w:r>
      <w:r w:rsidR="00120603">
        <w:rPr>
          <w:rFonts w:ascii="Times New Roman" w:hAnsi="Times New Roman" w:cs="Times New Roman"/>
          <w:sz w:val="24"/>
          <w:szCs w:val="24"/>
        </w:rPr>
        <w:t xml:space="preserve">О внесении изменений в Регламент </w:t>
      </w:r>
      <w:r w:rsidR="00120603" w:rsidRPr="001206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 Верещагинского городского округа.</w:t>
      </w:r>
    </w:p>
    <w:p w:rsidR="00120603" w:rsidRDefault="00120603" w:rsidP="0012060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120603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120603" w:rsidRDefault="00120603" w:rsidP="0012060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790CF1" w:rsidRDefault="00120603" w:rsidP="00790CF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bookmarkStart w:id="0" w:name="_GoBack"/>
      <w:bookmarkEnd w:id="0"/>
      <w:r w:rsidR="00790CF1">
        <w:rPr>
          <w:rFonts w:ascii="Times New Roman" w:hAnsi="Times New Roman" w:cs="Times New Roman"/>
          <w:sz w:val="24"/>
          <w:szCs w:val="24"/>
        </w:rPr>
        <w:t>Обучение членов территориальной избирательной комиссии В</w:t>
      </w:r>
      <w:r w:rsidR="006C5EAE">
        <w:rPr>
          <w:rFonts w:ascii="Times New Roman" w:hAnsi="Times New Roman" w:cs="Times New Roman"/>
          <w:sz w:val="24"/>
          <w:szCs w:val="24"/>
        </w:rPr>
        <w:t>ере</w:t>
      </w:r>
      <w:r w:rsidR="003340CA">
        <w:rPr>
          <w:rFonts w:ascii="Times New Roman" w:hAnsi="Times New Roman" w:cs="Times New Roman"/>
          <w:sz w:val="24"/>
          <w:szCs w:val="24"/>
        </w:rPr>
        <w:t>щагинского городского округа.</w:t>
      </w:r>
    </w:p>
    <w:p w:rsidR="00790CF1" w:rsidRDefault="00790CF1" w:rsidP="00790CF1">
      <w:pPr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790CF1" w:rsidRDefault="00790CF1" w:rsidP="00790CF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D718B" w:rsidRDefault="00DD718B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C41DA" w:rsidRPr="00D5409B" w:rsidRDefault="00AC41DA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275E92" w:rsidRPr="00D5409B" w:rsidRDefault="00275E92" w:rsidP="00AC41DA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AC41D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3EA" w:rsidRDefault="00D853EA" w:rsidP="003165C6">
      <w:pPr>
        <w:spacing w:after="0" w:line="240" w:lineRule="auto"/>
      </w:pPr>
      <w:r>
        <w:separator/>
      </w:r>
    </w:p>
  </w:endnote>
  <w:endnote w:type="continuationSeparator" w:id="0">
    <w:p w:rsidR="00D853EA" w:rsidRDefault="00D853E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3EA" w:rsidRDefault="00D853EA" w:rsidP="003165C6">
      <w:pPr>
        <w:spacing w:after="0" w:line="240" w:lineRule="auto"/>
      </w:pPr>
      <w:r>
        <w:separator/>
      </w:r>
    </w:p>
  </w:footnote>
  <w:footnote w:type="continuationSeparator" w:id="0">
    <w:p w:rsidR="00D853EA" w:rsidRDefault="00D853E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5F3F"/>
    <w:rsid w:val="00120603"/>
    <w:rsid w:val="00135BA7"/>
    <w:rsid w:val="001A3836"/>
    <w:rsid w:val="00217270"/>
    <w:rsid w:val="00234B36"/>
    <w:rsid w:val="0024519B"/>
    <w:rsid w:val="002656E2"/>
    <w:rsid w:val="00275E92"/>
    <w:rsid w:val="0028586B"/>
    <w:rsid w:val="002B521C"/>
    <w:rsid w:val="002D656B"/>
    <w:rsid w:val="002E4F90"/>
    <w:rsid w:val="00307F87"/>
    <w:rsid w:val="003165C6"/>
    <w:rsid w:val="003340CA"/>
    <w:rsid w:val="003475D4"/>
    <w:rsid w:val="00357742"/>
    <w:rsid w:val="0036477E"/>
    <w:rsid w:val="00414923"/>
    <w:rsid w:val="0042599A"/>
    <w:rsid w:val="00446F39"/>
    <w:rsid w:val="0047760C"/>
    <w:rsid w:val="00482120"/>
    <w:rsid w:val="00494FBB"/>
    <w:rsid w:val="004A7C99"/>
    <w:rsid w:val="004E695B"/>
    <w:rsid w:val="004F572D"/>
    <w:rsid w:val="005124AD"/>
    <w:rsid w:val="005169E4"/>
    <w:rsid w:val="00592794"/>
    <w:rsid w:val="00596538"/>
    <w:rsid w:val="005B1EC2"/>
    <w:rsid w:val="005F018F"/>
    <w:rsid w:val="00632D55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F8F"/>
    <w:rsid w:val="007969D0"/>
    <w:rsid w:val="007E32F9"/>
    <w:rsid w:val="007F2661"/>
    <w:rsid w:val="007F47A4"/>
    <w:rsid w:val="008025AD"/>
    <w:rsid w:val="0082341C"/>
    <w:rsid w:val="00867B28"/>
    <w:rsid w:val="00895B43"/>
    <w:rsid w:val="008A4D02"/>
    <w:rsid w:val="008B2CBB"/>
    <w:rsid w:val="00911058"/>
    <w:rsid w:val="00922176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74D98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A1F73"/>
    <w:rsid w:val="00DD718B"/>
    <w:rsid w:val="00DE2A3A"/>
    <w:rsid w:val="00DE644C"/>
    <w:rsid w:val="00E14AE8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D4C82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D06A5-8CC6-4506-A7BE-D8F516BB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112</cp:revision>
  <cp:lastPrinted>2022-03-24T11:40:00Z</cp:lastPrinted>
  <dcterms:created xsi:type="dcterms:W3CDTF">2021-03-09T08:43:00Z</dcterms:created>
  <dcterms:modified xsi:type="dcterms:W3CDTF">2022-06-22T02:54:00Z</dcterms:modified>
</cp:coreProperties>
</file>