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FA5BEC">
        <w:rPr>
          <w:rFonts w:ascii="Times New Roman" w:hAnsi="Times New Roman" w:cs="Times New Roman"/>
          <w:sz w:val="24"/>
          <w:szCs w:val="24"/>
        </w:rPr>
        <w:t>21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FA5BEC" w:rsidP="00FA5BEC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02454C">
        <w:rPr>
          <w:rFonts w:ascii="Times New Roman" w:hAnsi="Times New Roman" w:cs="Times New Roman"/>
          <w:sz w:val="24"/>
          <w:szCs w:val="24"/>
        </w:rPr>
        <w:t xml:space="preserve"> 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D5CC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7B1A" w:rsidRDefault="00A13105" w:rsidP="00107B1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5CC4" w:rsidRPr="00FD5CC4">
        <w:t xml:space="preserve"> </w:t>
      </w:r>
      <w:r w:rsidR="00FA5BEC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регистрации кандидатов</w:t>
      </w:r>
      <w:r w:rsidR="00FA5BEC" w:rsidRPr="00FA5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депутаты </w:t>
      </w:r>
      <w:r w:rsidR="00FA5BEC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Верещагинского городского округа Пермского края второго созыва по многомандатным избирательным кругам.</w:t>
      </w:r>
      <w:bookmarkStart w:id="0" w:name="_GoBack"/>
      <w:bookmarkEnd w:id="0"/>
    </w:p>
    <w:p w:rsidR="00107B1A" w:rsidRPr="00FA5BEC" w:rsidRDefault="00FD5CC4" w:rsidP="00FA5BE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FD5CC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401" w:rsidRDefault="00271401" w:rsidP="003165C6">
      <w:pPr>
        <w:spacing w:after="0" w:line="240" w:lineRule="auto"/>
      </w:pPr>
      <w:r>
        <w:separator/>
      </w:r>
    </w:p>
  </w:endnote>
  <w:endnote w:type="continuationSeparator" w:id="0">
    <w:p w:rsidR="00271401" w:rsidRDefault="0027140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401" w:rsidRDefault="00271401" w:rsidP="003165C6">
      <w:pPr>
        <w:spacing w:after="0" w:line="240" w:lineRule="auto"/>
      </w:pPr>
      <w:r>
        <w:separator/>
      </w:r>
    </w:p>
  </w:footnote>
  <w:footnote w:type="continuationSeparator" w:id="0">
    <w:p w:rsidR="00271401" w:rsidRDefault="0027140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1401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5BEC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6DB11-1BC4-4D44-84E9-71A14C9F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213</cp:revision>
  <cp:lastPrinted>2023-07-05T03:32:00Z</cp:lastPrinted>
  <dcterms:created xsi:type="dcterms:W3CDTF">2021-03-09T08:43:00Z</dcterms:created>
  <dcterms:modified xsi:type="dcterms:W3CDTF">2024-07-11T11:58:00Z</dcterms:modified>
</cp:coreProperties>
</file>