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054D9AD4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2608F8">
        <w:rPr>
          <w:rFonts w:ascii="Times New Roman" w:hAnsi="Times New Roman"/>
          <w:sz w:val="24"/>
        </w:rPr>
        <w:t>8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2608F8">
        <w:rPr>
          <w:rFonts w:ascii="Times New Roman" w:hAnsi="Times New Roman"/>
          <w:sz w:val="24"/>
        </w:rPr>
        <w:t>3</w:t>
      </w:r>
      <w:r w:rsidR="009E7126">
        <w:rPr>
          <w:rFonts w:ascii="Times New Roman" w:hAnsi="Times New Roman"/>
          <w:sz w:val="24"/>
        </w:rPr>
        <w:t>0 июня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6CCBAB8F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2608F8">
        <w:rPr>
          <w:rFonts w:ascii="Times New Roman" w:hAnsi="Times New Roman"/>
          <w:sz w:val="24"/>
        </w:rPr>
        <w:t>8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3C910ACF" w:rsidR="00064B85" w:rsidRPr="00973322" w:rsidRDefault="00973322" w:rsidP="00973322">
      <w:pPr>
        <w:widowControl w:val="0"/>
        <w:suppressAutoHyphens/>
        <w:spacing w:line="100" w:lineRule="atLeast"/>
        <w:jc w:val="both"/>
        <w:rPr>
          <w:rFonts w:ascii="Times New Roman" w:hAnsi="Times New Roman"/>
          <w:sz w:val="24"/>
          <w:szCs w:val="24"/>
        </w:rPr>
      </w:pPr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 xml:space="preserve">1. 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 xml:space="preserve">Об утверждении </w:t>
      </w:r>
      <w:proofErr w:type="gramStart"/>
      <w:r w:rsidRPr="00973322">
        <w:rPr>
          <w:rFonts w:ascii="Times New Roman" w:eastAsia="Andale Sans UI" w:hAnsi="Times New Roman"/>
          <w:kern w:val="1"/>
          <w:sz w:val="24"/>
          <w:szCs w:val="24"/>
          <w:lang w:val="de-DE" w:eastAsia="fa-IR" w:bidi="fa-IR"/>
        </w:rPr>
        <w:t>Методик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 xml:space="preserve">и 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val="de-DE" w:eastAsia="fa-IR" w:bidi="fa-IR"/>
        </w:rPr>
        <w:t>распределения средств бюджет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>а Пермского края</w:t>
      </w:r>
      <w:proofErr w:type="gramEnd"/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 xml:space="preserve"> между участковыми избирательными комиссиями </w:t>
      </w:r>
      <w:r w:rsidRPr="00973322">
        <w:rPr>
          <w:rFonts w:ascii="Times New Roman" w:hAnsi="Times New Roman"/>
          <w:sz w:val="24"/>
          <w:szCs w:val="24"/>
        </w:rPr>
        <w:t xml:space="preserve">Верещагинского муниципального округа,  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val="de-DE" w:eastAsia="fa-IR" w:bidi="fa-IR"/>
        </w:rPr>
        <w:t>выделенных на подготовку и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eastAsia="fa-IR" w:bidi="fa-IR"/>
        </w:rPr>
        <w:t xml:space="preserve"> </w:t>
      </w:r>
      <w:r w:rsidRPr="00973322">
        <w:rPr>
          <w:rFonts w:ascii="Times New Roman" w:eastAsia="Andale Sans UI" w:hAnsi="Times New Roman"/>
          <w:kern w:val="1"/>
          <w:sz w:val="24"/>
          <w:szCs w:val="24"/>
          <w:lang w:val="de-DE" w:eastAsia="fa-IR" w:bidi="fa-IR"/>
        </w:rPr>
        <w:t xml:space="preserve">проведение </w:t>
      </w:r>
      <w:r w:rsidRPr="00973322">
        <w:rPr>
          <w:rFonts w:ascii="Times New Roman" w:eastAsia="Andale Sans UI" w:hAnsi="Times New Roman"/>
          <w:bCs/>
          <w:kern w:val="1"/>
          <w:sz w:val="24"/>
          <w:szCs w:val="24"/>
          <w:lang w:eastAsia="fa-IR" w:bidi="fa-IR"/>
        </w:rPr>
        <w:t>выборов губернатора Пермского края,</w:t>
      </w:r>
      <w:r w:rsidRPr="00973322">
        <w:rPr>
          <w:rFonts w:ascii="Times New Roman" w:hAnsi="Times New Roman"/>
          <w:sz w:val="24"/>
          <w:szCs w:val="24"/>
        </w:rPr>
        <w:t xml:space="preserve"> </w:t>
      </w:r>
      <w:r w:rsidRPr="00973322">
        <w:rPr>
          <w:rFonts w:ascii="Times New Roman" w:eastAsia="Andale Sans UI" w:hAnsi="Times New Roman"/>
          <w:bCs/>
          <w:kern w:val="1"/>
          <w:sz w:val="24"/>
          <w:szCs w:val="24"/>
          <w:lang w:eastAsia="fa-IR" w:bidi="fa-IR"/>
        </w:rPr>
        <w:t xml:space="preserve">назначенных   </w:t>
      </w:r>
      <w:r>
        <w:rPr>
          <w:rFonts w:ascii="Times New Roman" w:eastAsia="Andale Sans UI" w:hAnsi="Times New Roman"/>
          <w:bCs/>
          <w:kern w:val="1"/>
          <w:sz w:val="24"/>
          <w:szCs w:val="24"/>
          <w:lang w:eastAsia="fa-IR" w:bidi="fa-IR"/>
        </w:rPr>
        <w:t>на 14 сентября 2025 года</w:t>
      </w:r>
    </w:p>
    <w:p w14:paraId="3AAC3626" w14:textId="2D88028D" w:rsidR="00D55044" w:rsidRPr="00973322" w:rsidRDefault="00AC16C7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2D4CBF91" w14:textId="3994303E" w:rsidR="00973322" w:rsidRPr="00973322" w:rsidRDefault="00973322" w:rsidP="0097332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2. </w:t>
      </w:r>
      <w:r w:rsidRPr="00973322">
        <w:rPr>
          <w:rFonts w:ascii="Times New Roman" w:hAnsi="Times New Roman"/>
          <w:color w:val="auto"/>
          <w:sz w:val="24"/>
          <w:szCs w:val="24"/>
        </w:rPr>
        <w:t>О распределении средств бюджета Пермского края, выделенных территориальной избирательной комиссии Верещагинского муниципального округа на подготовку и проведение выборов губернатора Пермского края,</w:t>
      </w:r>
      <w:bookmarkStart w:id="0" w:name="_GoBack"/>
      <w:bookmarkEnd w:id="0"/>
      <w:r w:rsidRPr="00973322">
        <w:rPr>
          <w:rFonts w:ascii="Times New Roman" w:hAnsi="Times New Roman"/>
          <w:color w:val="auto"/>
          <w:sz w:val="24"/>
          <w:szCs w:val="24"/>
        </w:rPr>
        <w:t xml:space="preserve"> назначенных на 14 сентября 2025 года</w:t>
      </w:r>
    </w:p>
    <w:p w14:paraId="4C0206E9" w14:textId="4428C1F3" w:rsidR="009E7126" w:rsidRPr="00973322" w:rsidRDefault="009E7126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1F41DE22" w14:textId="050B8A8D" w:rsidR="00973322" w:rsidRPr="00973322" w:rsidRDefault="00973322" w:rsidP="0097332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3. </w:t>
      </w:r>
      <w:r w:rsidRPr="00973322">
        <w:rPr>
          <w:rFonts w:ascii="Times New Roman" w:hAnsi="Times New Roman"/>
          <w:color w:val="auto"/>
          <w:sz w:val="24"/>
          <w:szCs w:val="24"/>
        </w:rPr>
        <w:t>О назначении материально-ответственного лица в территориальной избирательной комиссии Верещагинского муниципального округа, отвечающего за средства, выделенные на подготовку и проведение выборов губернатор Пермского края, назначенных на 14 сентября 2025 года</w:t>
      </w:r>
    </w:p>
    <w:p w14:paraId="2840027D" w14:textId="3BB6FE09" w:rsidR="00D55044" w:rsidRPr="00973322" w:rsidRDefault="00D55044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1E98970E" w14:textId="26CEF667" w:rsidR="00973322" w:rsidRPr="00973322" w:rsidRDefault="00973322" w:rsidP="0097332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4. </w:t>
      </w:r>
      <w:r w:rsidRPr="00973322">
        <w:rPr>
          <w:rFonts w:ascii="Times New Roman" w:hAnsi="Times New Roman"/>
          <w:color w:val="auto"/>
          <w:sz w:val="24"/>
          <w:szCs w:val="24"/>
        </w:rPr>
        <w:t>О заключении договоров о материальной ответственности с председателями участковых избирательных комиссий</w:t>
      </w:r>
    </w:p>
    <w:p w14:paraId="22D2D0D2" w14:textId="182CD4C1" w:rsidR="00840EE4" w:rsidRPr="00973322" w:rsidRDefault="00840EE4" w:rsidP="002608F8">
      <w:pPr>
        <w:pStyle w:val="a3"/>
        <w:spacing w:line="240" w:lineRule="auto"/>
        <w:ind w:left="360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19127B22" w14:textId="6CCF8337" w:rsidR="00973322" w:rsidRPr="00973322" w:rsidRDefault="00973322" w:rsidP="0097332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5. </w:t>
      </w:r>
      <w:r w:rsidRPr="00973322">
        <w:rPr>
          <w:rFonts w:ascii="Times New Roman" w:hAnsi="Times New Roman"/>
          <w:color w:val="auto"/>
          <w:sz w:val="24"/>
          <w:szCs w:val="24"/>
        </w:rPr>
        <w:t>О плане закупок товаров, работ, услуг территориальной избирательной комиссии Верещагинского муниципального округа при подготовке и проведении выборов губернатора Пермского края, назначенных на 14 сентября 2025 года</w:t>
      </w:r>
    </w:p>
    <w:p w14:paraId="436283FD" w14:textId="77777777" w:rsidR="00840EE4" w:rsidRPr="00973322" w:rsidRDefault="00840EE4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67BB9D1" w14:textId="23588696" w:rsidR="00973322" w:rsidRPr="00973322" w:rsidRDefault="00973322" w:rsidP="0097332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6. </w:t>
      </w:r>
      <w:r w:rsidRPr="00973322">
        <w:rPr>
          <w:rFonts w:ascii="Times New Roman" w:hAnsi="Times New Roman"/>
          <w:color w:val="auto"/>
          <w:sz w:val="24"/>
          <w:szCs w:val="24"/>
        </w:rPr>
        <w:t>Об утверждении графика приема финансовых документов о поступлении и расходовании средств бюджета Пермского края, выделенных территориальной избирательной комиссии Верещагинского муниципального округа на подготовку и проведение выборов губернатора Пермского края, назначенных на 14 сентября 2025 г</w:t>
      </w:r>
      <w:r>
        <w:rPr>
          <w:rFonts w:ascii="Times New Roman" w:hAnsi="Times New Roman"/>
          <w:color w:val="auto"/>
          <w:sz w:val="24"/>
          <w:szCs w:val="24"/>
        </w:rPr>
        <w:t>ода</w:t>
      </w:r>
    </w:p>
    <w:p w14:paraId="609FF835" w14:textId="5C5B7B69" w:rsidR="00840EE4" w:rsidRPr="00973322" w:rsidRDefault="00973322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3102283" w14:textId="754BA45B" w:rsidR="00973322" w:rsidRPr="00973322" w:rsidRDefault="00973322" w:rsidP="00973322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 xml:space="preserve">7. </w:t>
      </w:r>
      <w:r w:rsidRPr="00973322">
        <w:rPr>
          <w:rFonts w:ascii="Times New Roman" w:hAnsi="Times New Roman"/>
          <w:color w:val="auto"/>
          <w:sz w:val="24"/>
          <w:szCs w:val="24"/>
        </w:rPr>
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работнику аппарата территориальной избирательной комиссии Верещагинского муниципального округа</w:t>
      </w:r>
    </w:p>
    <w:p w14:paraId="2BC01311" w14:textId="7304BFCC" w:rsidR="003E7634" w:rsidRDefault="00840EE4" w:rsidP="00973322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973322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2A840CE" w14:textId="77777777" w:rsidR="003E7634" w:rsidRPr="00637BE6" w:rsidRDefault="003E7634" w:rsidP="00D55044">
      <w:pPr>
        <w:jc w:val="both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2608F8"/>
    <w:rsid w:val="003538BA"/>
    <w:rsid w:val="00377F66"/>
    <w:rsid w:val="003A3B80"/>
    <w:rsid w:val="003E7634"/>
    <w:rsid w:val="004248C1"/>
    <w:rsid w:val="004551EC"/>
    <w:rsid w:val="00542975"/>
    <w:rsid w:val="00637BE6"/>
    <w:rsid w:val="00840EE4"/>
    <w:rsid w:val="008D18F6"/>
    <w:rsid w:val="009405A7"/>
    <w:rsid w:val="00973322"/>
    <w:rsid w:val="009E7126"/>
    <w:rsid w:val="00AA2774"/>
    <w:rsid w:val="00AC1466"/>
    <w:rsid w:val="00AC16C7"/>
    <w:rsid w:val="00AD458B"/>
    <w:rsid w:val="00B26741"/>
    <w:rsid w:val="00BA1469"/>
    <w:rsid w:val="00C51BF1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2024-01-03T07:52:00Z</cp:lastPrinted>
  <dcterms:created xsi:type="dcterms:W3CDTF">2024-01-03T04:38:00Z</dcterms:created>
  <dcterms:modified xsi:type="dcterms:W3CDTF">2025-06-25T08:45:00Z</dcterms:modified>
</cp:coreProperties>
</file>